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150A" w14:textId="0D453EDB" w:rsidR="00516A0F" w:rsidRPr="00923B6E" w:rsidRDefault="00516A0F" w:rsidP="00516A0F">
      <w:pPr>
        <w:pStyle w:val="Nadpis5"/>
        <w:rPr>
          <w:rFonts w:cs="Arial"/>
          <w:lang w:val="sk-SK"/>
        </w:rPr>
      </w:pPr>
      <w:r w:rsidRPr="00923B6E">
        <w:rPr>
          <w:rFonts w:cs="Arial"/>
          <w:lang w:val="sk-SK"/>
        </w:rPr>
        <w:t>Mesto Banská Bystrica</w:t>
      </w:r>
    </w:p>
    <w:p w14:paraId="456F2B7A" w14:textId="77777777" w:rsidR="00516A0F" w:rsidRPr="00923B6E" w:rsidRDefault="00516A0F" w:rsidP="00516A0F">
      <w:pPr>
        <w:pStyle w:val="Nadpis5"/>
        <w:rPr>
          <w:rFonts w:cs="Arial"/>
          <w:lang w:val="sk-SK"/>
        </w:rPr>
      </w:pPr>
      <w:bookmarkStart w:id="0" w:name="ROB_sidlo"/>
      <w:r w:rsidRPr="00923B6E">
        <w:rPr>
          <w:rFonts w:cs="Arial"/>
          <w:lang w:val="sk-SK"/>
        </w:rPr>
        <w:t>Československej armády 26, 974 01 Banská Bystrica</w:t>
      </w:r>
      <w:bookmarkEnd w:id="0"/>
    </w:p>
    <w:p w14:paraId="54E3B120" w14:textId="77777777" w:rsidR="00731FAB" w:rsidRPr="00923B6E" w:rsidRDefault="00731FAB">
      <w:pPr>
        <w:pStyle w:val="Nadpis5"/>
        <w:rPr>
          <w:rFonts w:cs="Arial"/>
          <w:lang w:val="sk-SK"/>
        </w:rPr>
      </w:pPr>
    </w:p>
    <w:p w14:paraId="3E0EEF3E" w14:textId="77777777" w:rsidR="00731FAB" w:rsidRPr="00923B6E" w:rsidRDefault="00731FAB">
      <w:pPr>
        <w:pStyle w:val="Hlavika"/>
        <w:ind w:left="1260" w:hanging="1260"/>
        <w:jc w:val="center"/>
        <w:rPr>
          <w:rFonts w:cs="Arial"/>
          <w:sz w:val="20"/>
          <w:szCs w:val="20"/>
        </w:rPr>
      </w:pPr>
    </w:p>
    <w:p w14:paraId="5DFCF676" w14:textId="77777777" w:rsidR="00731FAB" w:rsidRPr="00923B6E" w:rsidRDefault="00731FAB">
      <w:pPr>
        <w:pStyle w:val="Hlavika"/>
        <w:ind w:left="1260" w:hanging="1260"/>
        <w:jc w:val="center"/>
        <w:rPr>
          <w:rFonts w:cs="Arial"/>
          <w:sz w:val="20"/>
          <w:szCs w:val="20"/>
        </w:rPr>
      </w:pPr>
    </w:p>
    <w:p w14:paraId="4C87FE02" w14:textId="77777777" w:rsidR="00731FAB" w:rsidRPr="00923B6E" w:rsidRDefault="00731FAB">
      <w:pPr>
        <w:pStyle w:val="Hlavika"/>
        <w:ind w:left="1260" w:hanging="1260"/>
        <w:jc w:val="center"/>
        <w:rPr>
          <w:rFonts w:cs="Arial"/>
          <w:sz w:val="20"/>
          <w:szCs w:val="20"/>
        </w:rPr>
      </w:pPr>
    </w:p>
    <w:p w14:paraId="18287735" w14:textId="77777777" w:rsidR="00731FAB" w:rsidRPr="00923B6E" w:rsidRDefault="00731FAB">
      <w:pPr>
        <w:pStyle w:val="Zkladntext3"/>
        <w:rPr>
          <w:rFonts w:cs="Arial"/>
          <w:sz w:val="24"/>
          <w:szCs w:val="24"/>
        </w:rPr>
      </w:pPr>
    </w:p>
    <w:p w14:paraId="6371F5FB" w14:textId="77777777" w:rsidR="00731FAB" w:rsidRPr="00923B6E" w:rsidRDefault="00731FAB">
      <w:pPr>
        <w:pStyle w:val="Zkladntext3"/>
        <w:rPr>
          <w:rFonts w:cs="Arial"/>
          <w:sz w:val="24"/>
          <w:szCs w:val="24"/>
        </w:rPr>
      </w:pPr>
    </w:p>
    <w:p w14:paraId="25F69433" w14:textId="7193C82E" w:rsidR="00731FAB" w:rsidRPr="00923B6E" w:rsidRDefault="00731FAB">
      <w:pPr>
        <w:pStyle w:val="Zkladntext3"/>
        <w:rPr>
          <w:rFonts w:cs="Arial"/>
          <w:sz w:val="50"/>
          <w:szCs w:val="50"/>
        </w:rPr>
      </w:pPr>
      <w:r w:rsidRPr="00923B6E">
        <w:rPr>
          <w:rFonts w:cs="Arial"/>
          <w:sz w:val="26"/>
          <w:szCs w:val="26"/>
        </w:rPr>
        <w:br/>
      </w:r>
      <w:r w:rsidRPr="00923B6E">
        <w:rPr>
          <w:rFonts w:cs="Arial"/>
          <w:sz w:val="50"/>
          <w:szCs w:val="50"/>
        </w:rPr>
        <w:t>SÚŤAŽNÉ  PODKLADY</w:t>
      </w:r>
    </w:p>
    <w:p w14:paraId="7FA01F39" w14:textId="77777777" w:rsidR="00731FAB" w:rsidRPr="00923B6E" w:rsidRDefault="00731FAB">
      <w:pPr>
        <w:pStyle w:val="Zkladntext3"/>
        <w:rPr>
          <w:rFonts w:cs="Arial"/>
        </w:rPr>
      </w:pPr>
    </w:p>
    <w:p w14:paraId="3CDABE7A" w14:textId="096D4D59" w:rsidR="00731FAB" w:rsidRPr="00923B6E" w:rsidRDefault="00C36C4D">
      <w:pPr>
        <w:pStyle w:val="Nadpis5"/>
        <w:rPr>
          <w:rFonts w:cs="Arial"/>
          <w:sz w:val="24"/>
          <w:szCs w:val="24"/>
          <w:lang w:val="sk-SK"/>
        </w:rPr>
      </w:pPr>
      <w:r w:rsidRPr="00923B6E">
        <w:rPr>
          <w:rFonts w:cs="Arial"/>
          <w:sz w:val="24"/>
          <w:szCs w:val="24"/>
          <w:lang w:val="sk-SK"/>
        </w:rPr>
        <w:t>Na</w:t>
      </w:r>
      <w:r w:rsidR="00543251" w:rsidRPr="00923B6E">
        <w:rPr>
          <w:rFonts w:cs="Arial"/>
          <w:sz w:val="24"/>
          <w:szCs w:val="24"/>
          <w:lang w:val="sk-SK"/>
        </w:rPr>
        <w:t>dlimitná</w:t>
      </w:r>
      <w:r w:rsidR="00731FAB" w:rsidRPr="00923B6E">
        <w:rPr>
          <w:rFonts w:cs="Arial"/>
          <w:sz w:val="24"/>
          <w:szCs w:val="24"/>
          <w:lang w:val="sk-SK"/>
        </w:rPr>
        <w:t xml:space="preserve"> </w:t>
      </w:r>
      <w:r w:rsidR="008C743E">
        <w:rPr>
          <w:rFonts w:cs="Arial"/>
          <w:sz w:val="24"/>
          <w:szCs w:val="24"/>
          <w:lang w:val="sk-SK"/>
        </w:rPr>
        <w:t>z</w:t>
      </w:r>
      <w:r w:rsidR="00731FAB" w:rsidRPr="00923B6E">
        <w:rPr>
          <w:rFonts w:cs="Arial"/>
          <w:sz w:val="24"/>
          <w:szCs w:val="24"/>
          <w:lang w:val="sk-SK"/>
        </w:rPr>
        <w:t>ákazka</w:t>
      </w:r>
      <w:r w:rsidR="008C743E">
        <w:rPr>
          <w:rFonts w:cs="Arial"/>
          <w:sz w:val="24"/>
          <w:szCs w:val="24"/>
          <w:lang w:val="sk-SK"/>
        </w:rPr>
        <w:t xml:space="preserve"> – poskytnutie služieb</w:t>
      </w:r>
    </w:p>
    <w:p w14:paraId="42D72566" w14:textId="11E6AB9E" w:rsidR="00BE3C73" w:rsidRPr="00923B6E" w:rsidRDefault="00BE3C73" w:rsidP="00BE3C73">
      <w:pPr>
        <w:rPr>
          <w:rFonts w:cs="Arial"/>
        </w:rPr>
      </w:pPr>
    </w:p>
    <w:p w14:paraId="2ECA1009" w14:textId="77777777" w:rsidR="00731FAB" w:rsidRPr="00923B6E" w:rsidRDefault="00731FAB">
      <w:pPr>
        <w:rPr>
          <w:rFonts w:cs="Arial"/>
        </w:rPr>
      </w:pPr>
    </w:p>
    <w:p w14:paraId="18D5E836" w14:textId="77777777" w:rsidR="00A73116" w:rsidRPr="00923B6E" w:rsidRDefault="00A73116">
      <w:pPr>
        <w:pStyle w:val="Zkladntext"/>
        <w:jc w:val="center"/>
        <w:rPr>
          <w:rFonts w:cs="Arial"/>
        </w:rPr>
      </w:pPr>
    </w:p>
    <w:p w14:paraId="613A2945" w14:textId="77777777" w:rsidR="00A73116" w:rsidRPr="00923B6E" w:rsidRDefault="00A73116">
      <w:pPr>
        <w:pStyle w:val="Zkladntext"/>
        <w:jc w:val="center"/>
        <w:rPr>
          <w:rFonts w:cs="Arial"/>
        </w:rPr>
      </w:pPr>
    </w:p>
    <w:p w14:paraId="0F4E2B1D" w14:textId="77777777" w:rsidR="00731FAB" w:rsidRPr="00923B6E" w:rsidRDefault="00731FAB">
      <w:pPr>
        <w:pStyle w:val="Zkladntext"/>
        <w:jc w:val="center"/>
        <w:rPr>
          <w:rFonts w:cs="Arial"/>
        </w:rPr>
      </w:pPr>
      <w:r w:rsidRPr="00923B6E">
        <w:rPr>
          <w:rFonts w:cs="Arial"/>
        </w:rPr>
        <w:t>Predmet zákazky:</w:t>
      </w:r>
    </w:p>
    <w:p w14:paraId="44D8B25B" w14:textId="77777777" w:rsidR="00731FAB" w:rsidRPr="00923B6E" w:rsidRDefault="00731FAB">
      <w:pPr>
        <w:pStyle w:val="Zkladntext"/>
        <w:jc w:val="center"/>
        <w:rPr>
          <w:rFonts w:cs="Arial"/>
        </w:rPr>
      </w:pPr>
    </w:p>
    <w:p w14:paraId="483F1716" w14:textId="77777777" w:rsidR="00E37300" w:rsidRPr="00CD1F14" w:rsidRDefault="00E37300" w:rsidP="00E37300">
      <w:pPr>
        <w:pStyle w:val="Default"/>
        <w:rPr>
          <w:rFonts w:ascii="Arial" w:hAnsi="Arial" w:cs="Arial"/>
        </w:rPr>
      </w:pPr>
    </w:p>
    <w:p w14:paraId="5351FA56" w14:textId="0DA24CD1" w:rsidR="00EE0024" w:rsidRPr="0062681D" w:rsidRDefault="00EE0024" w:rsidP="000121AE">
      <w:pPr>
        <w:jc w:val="center"/>
        <w:rPr>
          <w:rFonts w:cs="Arial"/>
          <w:color w:val="000000"/>
          <w:szCs w:val="22"/>
        </w:rPr>
      </w:pPr>
      <w:r w:rsidRPr="0062681D">
        <w:rPr>
          <w:rFonts w:cs="Arial"/>
          <w:b/>
          <w:sz w:val="32"/>
          <w:szCs w:val="32"/>
        </w:rPr>
        <w:t>Vypracovanie projektovej dokumentácie – projekt Zelené sídliská – v siedmich lokalitách v Banskej Bystrici</w:t>
      </w:r>
    </w:p>
    <w:p w14:paraId="4EB29E87" w14:textId="77777777" w:rsidR="000662B9" w:rsidRPr="0062681D" w:rsidRDefault="000662B9" w:rsidP="00C6240D">
      <w:pPr>
        <w:jc w:val="center"/>
        <w:rPr>
          <w:rFonts w:cs="Arial"/>
          <w:color w:val="000000"/>
          <w:szCs w:val="22"/>
        </w:rPr>
      </w:pPr>
    </w:p>
    <w:p w14:paraId="3578934F" w14:textId="5C51147E" w:rsidR="00C6240D" w:rsidRPr="00CD1F14" w:rsidRDefault="00BC0309" w:rsidP="00C6240D">
      <w:pPr>
        <w:pStyle w:val="Default"/>
        <w:jc w:val="center"/>
        <w:rPr>
          <w:rFonts w:ascii="Arial" w:hAnsi="Arial" w:cs="Arial"/>
          <w:sz w:val="22"/>
          <w:szCs w:val="22"/>
        </w:rPr>
      </w:pPr>
      <w:r w:rsidRPr="00CD1F14">
        <w:rPr>
          <w:rFonts w:ascii="Arial" w:hAnsi="Arial" w:cs="Arial"/>
          <w:sz w:val="22"/>
          <w:szCs w:val="22"/>
        </w:rPr>
        <w:t xml:space="preserve">Verejné obstarávanie realizované postupom zadávania zákazky podľa § </w:t>
      </w:r>
      <w:r w:rsidR="00C36C4D" w:rsidRPr="00CD1F14">
        <w:rPr>
          <w:rFonts w:ascii="Arial" w:hAnsi="Arial" w:cs="Arial"/>
          <w:sz w:val="22"/>
          <w:szCs w:val="22"/>
        </w:rPr>
        <w:t>66 ods. 7</w:t>
      </w:r>
      <w:r w:rsidR="008C743E">
        <w:rPr>
          <w:rFonts w:ascii="Arial" w:hAnsi="Arial" w:cs="Arial"/>
          <w:sz w:val="22"/>
          <w:szCs w:val="22"/>
        </w:rPr>
        <w:t xml:space="preserve"> písm. b) </w:t>
      </w:r>
      <w:r w:rsidRPr="00CD1F14">
        <w:rPr>
          <w:rFonts w:ascii="Arial" w:hAnsi="Arial" w:cs="Arial"/>
          <w:sz w:val="22"/>
          <w:szCs w:val="22"/>
        </w:rPr>
        <w:t xml:space="preserve">zákona č. 343/2015 Z. z. o verejnom obstarávaní a o zmene a doplnení niektorých zákonov v znení neskorších predpisov </w:t>
      </w:r>
      <w:r w:rsidR="00C6240D" w:rsidRPr="00CD1F14">
        <w:rPr>
          <w:rFonts w:ascii="Arial" w:hAnsi="Arial" w:cs="Arial"/>
          <w:sz w:val="22"/>
          <w:szCs w:val="22"/>
        </w:rPr>
        <w:t>bez využitia elektronického trhoviska -</w:t>
      </w:r>
    </w:p>
    <w:p w14:paraId="6DB8179C" w14:textId="5F0D545C" w:rsidR="00BC0309" w:rsidRPr="00CD1F14" w:rsidRDefault="00C6240D" w:rsidP="00C6240D">
      <w:pPr>
        <w:pStyle w:val="Zkladntext"/>
        <w:jc w:val="center"/>
        <w:rPr>
          <w:rFonts w:cs="Arial"/>
          <w:b/>
        </w:rPr>
      </w:pPr>
      <w:r w:rsidRPr="00CD1F14">
        <w:rPr>
          <w:rFonts w:cs="Arial"/>
          <w:b/>
        </w:rPr>
        <w:t xml:space="preserve">vyhodnotenie </w:t>
      </w:r>
      <w:r w:rsidR="008C743E">
        <w:rPr>
          <w:rFonts w:cs="Arial"/>
          <w:b/>
        </w:rPr>
        <w:t>ponúk z hľadiska splnenia pož</w:t>
      </w:r>
      <w:r w:rsidR="0003143D" w:rsidRPr="00CD1F14">
        <w:rPr>
          <w:rFonts w:cs="Arial"/>
          <w:b/>
        </w:rPr>
        <w:t xml:space="preserve">iadaviek na predmet zákazky </w:t>
      </w:r>
      <w:r w:rsidR="008C743E">
        <w:rPr>
          <w:rFonts w:cs="Arial"/>
          <w:b/>
        </w:rPr>
        <w:t xml:space="preserve">a vyhodnotenie splnenia podmienok účasti </w:t>
      </w:r>
      <w:r w:rsidRPr="00CD1F14">
        <w:rPr>
          <w:rFonts w:cs="Arial"/>
          <w:b/>
        </w:rPr>
        <w:t>sa uskutoční po vyhodnotení ponúk</w:t>
      </w:r>
      <w:r w:rsidR="0003143D" w:rsidRPr="00CD1F14">
        <w:rPr>
          <w:rFonts w:cs="Arial"/>
          <w:b/>
        </w:rPr>
        <w:t xml:space="preserve"> na</w:t>
      </w:r>
      <w:r w:rsidR="00E67D36" w:rsidRPr="00CD1F14">
        <w:rPr>
          <w:rFonts w:cs="Arial"/>
          <w:b/>
        </w:rPr>
        <w:t xml:space="preserve"> </w:t>
      </w:r>
      <w:r w:rsidR="0003143D" w:rsidRPr="00CD1F14">
        <w:rPr>
          <w:rFonts w:cs="Arial"/>
          <w:b/>
        </w:rPr>
        <w:t>základe kritérií na vyhodnotenie ponúk</w:t>
      </w:r>
    </w:p>
    <w:p w14:paraId="4A6EBAAD" w14:textId="77777777" w:rsidR="00731FAB" w:rsidRPr="00CD1F14" w:rsidRDefault="00731FAB">
      <w:pPr>
        <w:pStyle w:val="Zkladntext3"/>
        <w:jc w:val="left"/>
        <w:rPr>
          <w:rFonts w:cs="Arial"/>
          <w:sz w:val="22"/>
        </w:rPr>
      </w:pPr>
    </w:p>
    <w:p w14:paraId="14FC5432" w14:textId="77777777" w:rsidR="00731FAB" w:rsidRPr="00CD1F14" w:rsidRDefault="00731FAB">
      <w:pPr>
        <w:pStyle w:val="Zkladntext3"/>
        <w:jc w:val="left"/>
        <w:rPr>
          <w:rFonts w:cs="Arial"/>
          <w:sz w:val="22"/>
        </w:rPr>
      </w:pPr>
    </w:p>
    <w:p w14:paraId="2F36B15F" w14:textId="77777777" w:rsidR="00731FAB" w:rsidRPr="00CD1F14" w:rsidRDefault="00731FAB">
      <w:pPr>
        <w:pStyle w:val="Zkladntext3"/>
        <w:jc w:val="left"/>
        <w:rPr>
          <w:rFonts w:cs="Arial"/>
          <w:sz w:val="22"/>
        </w:rPr>
      </w:pPr>
    </w:p>
    <w:p w14:paraId="603F4D9F" w14:textId="77777777" w:rsidR="00516A0F" w:rsidRPr="00CD1F14" w:rsidRDefault="00516A0F" w:rsidP="00516A0F">
      <w:pPr>
        <w:pStyle w:val="Zkladntext3"/>
        <w:spacing w:before="120"/>
        <w:jc w:val="left"/>
        <w:rPr>
          <w:rFonts w:cs="Arial"/>
          <w:sz w:val="22"/>
        </w:rPr>
      </w:pPr>
      <w:r w:rsidRPr="00CD1F14">
        <w:rPr>
          <w:rFonts w:cs="Arial"/>
          <w:sz w:val="22"/>
        </w:rPr>
        <w:t>Súťažné podklady za verejného obstarávateľa schválil:</w:t>
      </w:r>
    </w:p>
    <w:p w14:paraId="7791AADE" w14:textId="77777777" w:rsidR="00516A0F" w:rsidRPr="00CD1F14" w:rsidRDefault="00516A0F" w:rsidP="00516A0F">
      <w:pPr>
        <w:pStyle w:val="Zkladntext3"/>
        <w:spacing w:before="120"/>
        <w:jc w:val="left"/>
        <w:rPr>
          <w:rFonts w:cs="Arial"/>
          <w:sz w:val="22"/>
        </w:rPr>
      </w:pPr>
    </w:p>
    <w:p w14:paraId="2A550C3F" w14:textId="63E69D04" w:rsidR="00516A0F" w:rsidRPr="00CD1F14" w:rsidRDefault="00516A0F" w:rsidP="00516A0F">
      <w:pPr>
        <w:tabs>
          <w:tab w:val="right" w:leader="dot" w:pos="2340"/>
          <w:tab w:val="right" w:leader="dot" w:pos="3780"/>
          <w:tab w:val="right" w:leader="underscore" w:pos="9072"/>
        </w:tabs>
        <w:spacing w:before="120"/>
        <w:rPr>
          <w:rFonts w:cs="Arial"/>
        </w:rPr>
      </w:pPr>
      <w:r w:rsidRPr="00CD1F14">
        <w:rPr>
          <w:rFonts w:cs="Arial"/>
          <w:szCs w:val="20"/>
        </w:rPr>
        <w:t>V Banskej Bystrici, dňa:</w:t>
      </w:r>
      <w:r w:rsidR="00FE4B99">
        <w:rPr>
          <w:rFonts w:cs="Arial"/>
          <w:szCs w:val="20"/>
        </w:rPr>
        <w:t xml:space="preserve"> 04.</w:t>
      </w:r>
      <w:r w:rsidR="00446A5F">
        <w:rPr>
          <w:rFonts w:cs="Arial"/>
          <w:szCs w:val="20"/>
        </w:rPr>
        <w:t>0</w:t>
      </w:r>
      <w:r w:rsidR="00F459D0">
        <w:rPr>
          <w:rFonts w:cs="Arial"/>
          <w:szCs w:val="20"/>
        </w:rPr>
        <w:t>8</w:t>
      </w:r>
      <w:r w:rsidRPr="00CD1F14">
        <w:rPr>
          <w:rFonts w:cs="Arial"/>
          <w:szCs w:val="20"/>
        </w:rPr>
        <w:t>.20</w:t>
      </w:r>
      <w:r w:rsidR="004D32B7" w:rsidRPr="00CD1F14">
        <w:rPr>
          <w:rFonts w:cs="Arial"/>
          <w:szCs w:val="20"/>
        </w:rPr>
        <w:t>2</w:t>
      </w:r>
      <w:r w:rsidR="00446A5F">
        <w:rPr>
          <w:rFonts w:cs="Arial"/>
          <w:szCs w:val="20"/>
        </w:rPr>
        <w:t>2</w:t>
      </w:r>
    </w:p>
    <w:p w14:paraId="1BC3A1A2" w14:textId="77777777" w:rsidR="00516A0F" w:rsidRPr="00CD1F14" w:rsidRDefault="00516A0F" w:rsidP="00516A0F">
      <w:pPr>
        <w:tabs>
          <w:tab w:val="right" w:leader="dot" w:pos="9720"/>
        </w:tabs>
        <w:ind w:left="5220"/>
        <w:rPr>
          <w:rFonts w:cs="Arial"/>
          <w:sz w:val="20"/>
          <w:szCs w:val="20"/>
        </w:rPr>
      </w:pPr>
    </w:p>
    <w:p w14:paraId="3B1C8809" w14:textId="77777777" w:rsidR="00516A0F" w:rsidRPr="00CD1F14" w:rsidRDefault="00516A0F" w:rsidP="00516A0F">
      <w:pPr>
        <w:tabs>
          <w:tab w:val="right" w:leader="dot" w:pos="9720"/>
        </w:tabs>
        <w:ind w:left="5220"/>
        <w:rPr>
          <w:rFonts w:cs="Arial"/>
          <w:sz w:val="20"/>
          <w:szCs w:val="20"/>
        </w:rPr>
      </w:pPr>
    </w:p>
    <w:p w14:paraId="509BA659" w14:textId="77777777" w:rsidR="00516A0F" w:rsidRPr="00CD1F14" w:rsidRDefault="00516A0F" w:rsidP="006C7261">
      <w:pPr>
        <w:spacing w:line="276" w:lineRule="auto"/>
        <w:ind w:left="5949" w:firstLine="432"/>
        <w:rPr>
          <w:rFonts w:cs="Arial"/>
          <w:sz w:val="18"/>
          <w:szCs w:val="18"/>
        </w:rPr>
      </w:pPr>
      <w:r w:rsidRPr="00CD1F14">
        <w:rPr>
          <w:rFonts w:cs="Arial"/>
          <w:sz w:val="18"/>
          <w:szCs w:val="18"/>
        </w:rPr>
        <w:t>________________________________</w:t>
      </w:r>
    </w:p>
    <w:p w14:paraId="7E497F71" w14:textId="77777777" w:rsidR="00516A0F" w:rsidRPr="00CD1F14" w:rsidRDefault="00554901" w:rsidP="00516A0F">
      <w:pPr>
        <w:tabs>
          <w:tab w:val="right" w:leader="dot" w:pos="9720"/>
        </w:tabs>
        <w:ind w:left="5220" w:firstLine="1584"/>
        <w:rPr>
          <w:rFonts w:cs="Arial"/>
          <w:b/>
          <w:sz w:val="24"/>
          <w:szCs w:val="20"/>
        </w:rPr>
      </w:pPr>
      <w:r w:rsidRPr="00CD1F14">
        <w:rPr>
          <w:rFonts w:cs="Arial"/>
          <w:b/>
          <w:sz w:val="24"/>
          <w:szCs w:val="20"/>
        </w:rPr>
        <w:t xml:space="preserve">   </w:t>
      </w:r>
      <w:r w:rsidR="00516A0F" w:rsidRPr="00CD1F14">
        <w:rPr>
          <w:rFonts w:cs="Arial"/>
          <w:b/>
          <w:sz w:val="24"/>
          <w:szCs w:val="20"/>
        </w:rPr>
        <w:t>MUDr. Ján Nosko</w:t>
      </w:r>
    </w:p>
    <w:p w14:paraId="64AB0D75" w14:textId="77777777" w:rsidR="00516A0F" w:rsidRPr="00CD1F14" w:rsidRDefault="00554901" w:rsidP="00516A0F">
      <w:pPr>
        <w:tabs>
          <w:tab w:val="right" w:leader="dot" w:pos="9720"/>
        </w:tabs>
        <w:ind w:left="5220" w:firstLine="1868"/>
        <w:rPr>
          <w:rFonts w:cs="Arial"/>
          <w:sz w:val="20"/>
          <w:szCs w:val="20"/>
        </w:rPr>
      </w:pPr>
      <w:r w:rsidRPr="00CD1F14">
        <w:rPr>
          <w:rFonts w:cs="Arial"/>
          <w:sz w:val="20"/>
          <w:szCs w:val="20"/>
        </w:rPr>
        <w:t xml:space="preserve">   </w:t>
      </w:r>
      <w:r w:rsidR="00516A0F" w:rsidRPr="00CD1F14">
        <w:rPr>
          <w:rFonts w:cs="Arial"/>
          <w:sz w:val="20"/>
          <w:szCs w:val="20"/>
        </w:rPr>
        <w:t>primátor mesta</w:t>
      </w:r>
    </w:p>
    <w:p w14:paraId="113021A4" w14:textId="77777777" w:rsidR="00516A0F" w:rsidRPr="00CD1F14" w:rsidRDefault="00516A0F" w:rsidP="00516A0F">
      <w:pPr>
        <w:pStyle w:val="Zkladntext3"/>
        <w:rPr>
          <w:rFonts w:cs="Arial"/>
          <w:sz w:val="20"/>
          <w:szCs w:val="30"/>
        </w:rPr>
      </w:pPr>
    </w:p>
    <w:p w14:paraId="7E8745C6" w14:textId="77777777" w:rsidR="00516A0F" w:rsidRPr="00CD1F14" w:rsidRDefault="00516A0F" w:rsidP="00516A0F">
      <w:pPr>
        <w:pStyle w:val="Zkladntext3"/>
        <w:rPr>
          <w:rFonts w:cs="Arial"/>
          <w:sz w:val="20"/>
          <w:szCs w:val="30"/>
        </w:rPr>
      </w:pPr>
    </w:p>
    <w:p w14:paraId="268CBBC9" w14:textId="77777777" w:rsidR="00516A0F" w:rsidRPr="00CD1F14" w:rsidRDefault="00516A0F" w:rsidP="00516A0F">
      <w:pPr>
        <w:pStyle w:val="Zkladntext3"/>
        <w:rPr>
          <w:rFonts w:cs="Arial"/>
          <w:sz w:val="20"/>
          <w:szCs w:val="30"/>
        </w:rPr>
      </w:pPr>
    </w:p>
    <w:p w14:paraId="000CD56E" w14:textId="77777777" w:rsidR="00516A0F" w:rsidRPr="00CD1F14" w:rsidRDefault="00516A0F" w:rsidP="00516A0F">
      <w:pPr>
        <w:pStyle w:val="Zkladntext3"/>
        <w:jc w:val="left"/>
        <w:rPr>
          <w:rFonts w:cs="Arial"/>
          <w:sz w:val="20"/>
          <w:szCs w:val="30"/>
        </w:rPr>
      </w:pPr>
    </w:p>
    <w:p w14:paraId="07649469" w14:textId="77777777" w:rsidR="00516A0F" w:rsidRPr="00CD1F14" w:rsidRDefault="00516A0F" w:rsidP="00516A0F">
      <w:pPr>
        <w:pStyle w:val="Zkladntext3"/>
        <w:jc w:val="left"/>
        <w:rPr>
          <w:rFonts w:cs="Arial"/>
          <w:sz w:val="20"/>
          <w:szCs w:val="30"/>
        </w:rPr>
      </w:pPr>
    </w:p>
    <w:p w14:paraId="389E4382" w14:textId="77777777" w:rsidR="00516A0F" w:rsidRPr="00CD1F14" w:rsidRDefault="00516A0F" w:rsidP="00516A0F">
      <w:pPr>
        <w:pStyle w:val="Zkladntext"/>
        <w:ind w:firstLine="709"/>
        <w:rPr>
          <w:rFonts w:cs="Arial"/>
        </w:rPr>
      </w:pPr>
      <w:r w:rsidRPr="00CD1F14">
        <w:rPr>
          <w:rFonts w:cs="Arial"/>
        </w:rPr>
        <w:t>Súlad súťažných podkladov so zákonom č. 343/2015 Z. z. o verejnom obstarávaní a o zmene a doplnení niektorých zákonov v znení neskorších predpisov (ďalej len „zákon o verejnom obstarávaní“) potvrdzuje:</w:t>
      </w:r>
    </w:p>
    <w:p w14:paraId="2A909EAC" w14:textId="77777777" w:rsidR="00516A0F" w:rsidRPr="00CD1F14" w:rsidRDefault="00516A0F" w:rsidP="00516A0F">
      <w:pPr>
        <w:tabs>
          <w:tab w:val="right" w:leader="dot" w:pos="2880"/>
          <w:tab w:val="right" w:leader="dot" w:pos="4500"/>
          <w:tab w:val="right" w:leader="underscore" w:pos="9072"/>
        </w:tabs>
        <w:spacing w:before="100"/>
        <w:rPr>
          <w:rFonts w:cs="Arial"/>
          <w:szCs w:val="20"/>
        </w:rPr>
      </w:pPr>
    </w:p>
    <w:p w14:paraId="092408F3" w14:textId="202BA540" w:rsidR="00516A0F" w:rsidRPr="00CD1F14" w:rsidRDefault="00516A0F" w:rsidP="00516A0F">
      <w:pPr>
        <w:jc w:val="both"/>
        <w:rPr>
          <w:rFonts w:cs="Arial"/>
        </w:rPr>
      </w:pPr>
      <w:r w:rsidRPr="00CD1F14">
        <w:rPr>
          <w:rFonts w:cs="Arial"/>
        </w:rPr>
        <w:t>V Banskej Bystrici, dňa</w:t>
      </w:r>
      <w:r w:rsidR="009604D5" w:rsidRPr="00CD1F14">
        <w:rPr>
          <w:rFonts w:cs="Arial"/>
        </w:rPr>
        <w:t xml:space="preserve"> </w:t>
      </w:r>
      <w:r w:rsidR="00FE4B99">
        <w:rPr>
          <w:rFonts w:cs="Arial"/>
        </w:rPr>
        <w:t>04.</w:t>
      </w:r>
      <w:r w:rsidR="00446A5F">
        <w:rPr>
          <w:rFonts w:cs="Arial"/>
          <w:szCs w:val="20"/>
        </w:rPr>
        <w:t>0</w:t>
      </w:r>
      <w:r w:rsidR="00F459D0">
        <w:rPr>
          <w:rFonts w:cs="Arial"/>
          <w:szCs w:val="20"/>
        </w:rPr>
        <w:t>8</w:t>
      </w:r>
      <w:r w:rsidR="008C5B85" w:rsidRPr="00CD1F14">
        <w:rPr>
          <w:rFonts w:cs="Arial"/>
          <w:szCs w:val="20"/>
        </w:rPr>
        <w:t>.202</w:t>
      </w:r>
      <w:r w:rsidR="00446A5F">
        <w:rPr>
          <w:rFonts w:cs="Arial"/>
          <w:szCs w:val="20"/>
        </w:rPr>
        <w:t>2</w:t>
      </w:r>
    </w:p>
    <w:p w14:paraId="46780B4C" w14:textId="6CFA9DE8" w:rsidR="00516A0F" w:rsidRPr="00CD1F14" w:rsidRDefault="001A09B7" w:rsidP="00A21C93">
      <w:pPr>
        <w:spacing w:line="276" w:lineRule="auto"/>
        <w:ind w:left="5672" w:firstLine="2"/>
        <w:jc w:val="center"/>
        <w:rPr>
          <w:rFonts w:cs="Arial"/>
        </w:rPr>
      </w:pPr>
      <w:r w:rsidRPr="00CD1F14">
        <w:rPr>
          <w:rFonts w:cs="Arial"/>
          <w:sz w:val="18"/>
          <w:szCs w:val="18"/>
        </w:rPr>
        <w:t xml:space="preserve">          </w:t>
      </w:r>
      <w:r w:rsidR="00516A0F" w:rsidRPr="00CD1F14">
        <w:rPr>
          <w:rFonts w:cs="Arial"/>
          <w:sz w:val="18"/>
          <w:szCs w:val="18"/>
        </w:rPr>
        <w:t>________________________________</w:t>
      </w:r>
      <w:r w:rsidR="00516A0F" w:rsidRPr="00CD1F14">
        <w:rPr>
          <w:rFonts w:cs="Arial"/>
          <w:sz w:val="20"/>
          <w:szCs w:val="20"/>
        </w:rPr>
        <w:br/>
        <w:t xml:space="preserve">             </w:t>
      </w:r>
      <w:r w:rsidR="00516A0F" w:rsidRPr="00CD1F14">
        <w:rPr>
          <w:rFonts w:cs="Arial"/>
          <w:b/>
          <w:sz w:val="24"/>
          <w:szCs w:val="20"/>
        </w:rPr>
        <w:t xml:space="preserve">Ing. </w:t>
      </w:r>
      <w:r w:rsidR="00991A10" w:rsidRPr="00CD1F14">
        <w:rPr>
          <w:rFonts w:cs="Arial"/>
          <w:b/>
          <w:sz w:val="24"/>
          <w:szCs w:val="20"/>
        </w:rPr>
        <w:t>Dušan Tury</w:t>
      </w:r>
    </w:p>
    <w:p w14:paraId="06564538" w14:textId="77777777" w:rsidR="00516A0F" w:rsidRPr="00CD1F14" w:rsidRDefault="00554901" w:rsidP="001A09B7">
      <w:pPr>
        <w:ind w:left="6381"/>
        <w:rPr>
          <w:rFonts w:cs="Arial"/>
          <w:sz w:val="20"/>
          <w:szCs w:val="18"/>
          <w:lang w:eastAsia="cs-CZ"/>
        </w:rPr>
      </w:pPr>
      <w:r w:rsidRPr="00CD1F14">
        <w:rPr>
          <w:rFonts w:cs="Arial"/>
          <w:sz w:val="20"/>
          <w:szCs w:val="18"/>
          <w:lang w:eastAsia="cs-CZ"/>
        </w:rPr>
        <w:t xml:space="preserve">         </w:t>
      </w:r>
      <w:r w:rsidR="00516A0F" w:rsidRPr="00CD1F14">
        <w:rPr>
          <w:rFonts w:cs="Arial"/>
          <w:sz w:val="20"/>
          <w:szCs w:val="18"/>
          <w:lang w:eastAsia="cs-CZ"/>
        </w:rPr>
        <w:t>administrátor procesu VO</w:t>
      </w:r>
    </w:p>
    <w:p w14:paraId="36AA2A52" w14:textId="6318A0F4" w:rsidR="00731FAB" w:rsidRPr="00CD1F14" w:rsidRDefault="00731FAB" w:rsidP="00ED151A">
      <w:pPr>
        <w:pStyle w:val="Zkladntext3"/>
        <w:jc w:val="left"/>
        <w:rPr>
          <w:rFonts w:cs="Arial"/>
          <w:b/>
          <w:bCs/>
          <w:color w:val="808080"/>
          <w:sz w:val="22"/>
          <w:szCs w:val="22"/>
        </w:rPr>
      </w:pPr>
    </w:p>
    <w:p w14:paraId="39264F60" w14:textId="77777777" w:rsidR="00731FAB" w:rsidRPr="00CD1F14" w:rsidRDefault="00731FAB">
      <w:pPr>
        <w:pStyle w:val="Nadpis5"/>
        <w:spacing w:line="360" w:lineRule="auto"/>
        <w:rPr>
          <w:rFonts w:cs="Arial"/>
          <w:szCs w:val="22"/>
          <w:lang w:val="sk-SK"/>
        </w:rPr>
      </w:pPr>
      <w:r w:rsidRPr="00CD1F14">
        <w:rPr>
          <w:rFonts w:cs="Arial"/>
          <w:szCs w:val="22"/>
          <w:lang w:val="sk-SK"/>
        </w:rPr>
        <w:lastRenderedPageBreak/>
        <w:t>OBSAH  SÚŤAŽNÝCH  PODKLADOV</w:t>
      </w:r>
    </w:p>
    <w:p w14:paraId="0DBFE993" w14:textId="77777777" w:rsidR="00731FAB" w:rsidRPr="00CD1F14" w:rsidRDefault="00731FAB">
      <w:pPr>
        <w:tabs>
          <w:tab w:val="num" w:pos="540"/>
        </w:tabs>
        <w:ind w:left="720" w:hanging="720"/>
        <w:jc w:val="center"/>
        <w:rPr>
          <w:rFonts w:cs="Arial"/>
        </w:rPr>
      </w:pPr>
    </w:p>
    <w:p w14:paraId="16705BC3" w14:textId="77777777" w:rsidR="00731FAB" w:rsidRPr="00CD1F14" w:rsidRDefault="00731FAB">
      <w:pPr>
        <w:tabs>
          <w:tab w:val="left" w:pos="0"/>
          <w:tab w:val="left" w:pos="1620"/>
        </w:tabs>
        <w:spacing w:line="300" w:lineRule="auto"/>
        <w:ind w:firstLine="540"/>
        <w:rPr>
          <w:rFonts w:cs="Arial"/>
          <w:sz w:val="28"/>
          <w:szCs w:val="30"/>
        </w:rPr>
      </w:pPr>
      <w:r w:rsidRPr="00CD1F14">
        <w:rPr>
          <w:rFonts w:cs="Arial"/>
          <w:sz w:val="28"/>
        </w:rPr>
        <w:t>A.1</w:t>
      </w:r>
      <w:r w:rsidRPr="00CD1F14">
        <w:rPr>
          <w:rFonts w:cs="Arial"/>
          <w:b/>
          <w:bCs/>
          <w:sz w:val="28"/>
          <w:szCs w:val="26"/>
        </w:rPr>
        <w:t xml:space="preserve">   </w:t>
      </w:r>
      <w:r w:rsidRPr="00CD1F14">
        <w:rPr>
          <w:rFonts w:cs="Arial"/>
          <w:sz w:val="28"/>
          <w:szCs w:val="30"/>
        </w:rPr>
        <w:t>Pokyny na vypracovanie ponuky</w:t>
      </w:r>
    </w:p>
    <w:p w14:paraId="6F7CF385" w14:textId="77777777" w:rsidR="00731FAB" w:rsidRPr="00CD1F14" w:rsidRDefault="00731FAB">
      <w:pPr>
        <w:tabs>
          <w:tab w:val="num" w:pos="0"/>
          <w:tab w:val="left" w:pos="1620"/>
        </w:tabs>
        <w:spacing w:before="120"/>
        <w:ind w:firstLine="540"/>
        <w:rPr>
          <w:rFonts w:cs="Arial"/>
          <w:szCs w:val="22"/>
        </w:rPr>
      </w:pPr>
      <w:r w:rsidRPr="00CD1F14">
        <w:rPr>
          <w:rFonts w:cs="Arial"/>
          <w:sz w:val="20"/>
          <w:szCs w:val="20"/>
        </w:rPr>
        <w:t xml:space="preserve">   </w:t>
      </w:r>
      <w:r w:rsidRPr="00CD1F14">
        <w:rPr>
          <w:rFonts w:cs="Arial"/>
          <w:sz w:val="18"/>
          <w:szCs w:val="18"/>
        </w:rPr>
        <w:t>Časť I.</w:t>
      </w:r>
      <w:r w:rsidRPr="00CD1F14">
        <w:rPr>
          <w:rFonts w:cs="Arial"/>
          <w:sz w:val="18"/>
          <w:szCs w:val="18"/>
        </w:rPr>
        <w:tab/>
      </w:r>
      <w:r w:rsidRPr="00CD1F14">
        <w:rPr>
          <w:rFonts w:cs="Arial"/>
          <w:szCs w:val="22"/>
        </w:rPr>
        <w:t>Všeobecné informácie</w:t>
      </w:r>
    </w:p>
    <w:p w14:paraId="2797318D" w14:textId="77777777" w:rsidR="00731FAB" w:rsidRPr="00CD1F14" w:rsidRDefault="00731FAB">
      <w:pPr>
        <w:tabs>
          <w:tab w:val="num" w:pos="576"/>
          <w:tab w:val="left" w:pos="1620"/>
        </w:tabs>
        <w:spacing w:before="120"/>
        <w:ind w:left="540"/>
        <w:rPr>
          <w:rFonts w:cs="Arial"/>
          <w:szCs w:val="22"/>
        </w:rPr>
      </w:pPr>
      <w:r w:rsidRPr="00CD1F14">
        <w:rPr>
          <w:rFonts w:cs="Arial"/>
          <w:sz w:val="20"/>
          <w:szCs w:val="20"/>
        </w:rPr>
        <w:t xml:space="preserve">   </w:t>
      </w:r>
      <w:r w:rsidRPr="00CD1F14">
        <w:rPr>
          <w:rFonts w:cs="Arial"/>
          <w:sz w:val="18"/>
          <w:szCs w:val="18"/>
        </w:rPr>
        <w:t>Časť II.</w:t>
      </w:r>
      <w:r w:rsidRPr="00CD1F14">
        <w:rPr>
          <w:rFonts w:cs="Arial"/>
          <w:sz w:val="18"/>
          <w:szCs w:val="18"/>
        </w:rPr>
        <w:tab/>
      </w:r>
      <w:r w:rsidRPr="00CD1F14">
        <w:rPr>
          <w:rFonts w:cs="Arial"/>
          <w:szCs w:val="22"/>
        </w:rPr>
        <w:t>Komunikácia a vysvetľovanie</w:t>
      </w:r>
    </w:p>
    <w:p w14:paraId="6E54A7FD" w14:textId="77777777" w:rsidR="00731FAB" w:rsidRPr="00CD1F14" w:rsidRDefault="00731FAB">
      <w:pPr>
        <w:tabs>
          <w:tab w:val="num" w:pos="576"/>
          <w:tab w:val="left" w:pos="1620"/>
        </w:tabs>
        <w:spacing w:before="120"/>
        <w:ind w:left="540"/>
        <w:rPr>
          <w:rFonts w:cs="Arial"/>
          <w:szCs w:val="22"/>
        </w:rPr>
      </w:pPr>
      <w:r w:rsidRPr="00CD1F14">
        <w:rPr>
          <w:rFonts w:cs="Arial"/>
          <w:sz w:val="20"/>
          <w:szCs w:val="20"/>
        </w:rPr>
        <w:t xml:space="preserve">   </w:t>
      </w:r>
      <w:r w:rsidRPr="00CD1F14">
        <w:rPr>
          <w:rFonts w:cs="Arial"/>
          <w:sz w:val="18"/>
          <w:szCs w:val="18"/>
        </w:rPr>
        <w:t>Časť III.</w:t>
      </w:r>
      <w:r w:rsidRPr="00CD1F14">
        <w:rPr>
          <w:rFonts w:cs="Arial"/>
          <w:sz w:val="18"/>
          <w:szCs w:val="18"/>
        </w:rPr>
        <w:tab/>
      </w:r>
      <w:r w:rsidRPr="00CD1F14">
        <w:rPr>
          <w:rFonts w:cs="Arial"/>
          <w:szCs w:val="22"/>
        </w:rPr>
        <w:t>Príprava ponuky</w:t>
      </w:r>
    </w:p>
    <w:p w14:paraId="40BD96D6" w14:textId="77777777" w:rsidR="00731FAB" w:rsidRPr="00CD1F14" w:rsidRDefault="00731FAB">
      <w:pPr>
        <w:tabs>
          <w:tab w:val="num" w:pos="576"/>
          <w:tab w:val="left" w:pos="1620"/>
        </w:tabs>
        <w:spacing w:before="120"/>
        <w:ind w:left="540"/>
        <w:rPr>
          <w:rFonts w:cs="Arial"/>
          <w:sz w:val="2"/>
          <w:szCs w:val="2"/>
        </w:rPr>
      </w:pPr>
      <w:r w:rsidRPr="00CD1F14">
        <w:rPr>
          <w:rFonts w:cs="Arial"/>
          <w:sz w:val="20"/>
          <w:szCs w:val="20"/>
        </w:rPr>
        <w:t xml:space="preserve">   </w:t>
      </w:r>
      <w:r w:rsidRPr="00CD1F14">
        <w:rPr>
          <w:rFonts w:cs="Arial"/>
          <w:sz w:val="18"/>
          <w:szCs w:val="18"/>
        </w:rPr>
        <w:t>Časť IV.</w:t>
      </w:r>
      <w:r w:rsidRPr="00CD1F14">
        <w:rPr>
          <w:rFonts w:cs="Arial"/>
          <w:sz w:val="18"/>
          <w:szCs w:val="18"/>
        </w:rPr>
        <w:tab/>
      </w:r>
      <w:r w:rsidRPr="00CD1F14">
        <w:rPr>
          <w:rFonts w:cs="Arial"/>
          <w:szCs w:val="22"/>
        </w:rPr>
        <w:t>Predkladanie ponúk</w:t>
      </w:r>
    </w:p>
    <w:p w14:paraId="44506862" w14:textId="77777777" w:rsidR="00731FAB" w:rsidRPr="00CD1F14" w:rsidRDefault="00731FAB">
      <w:pPr>
        <w:tabs>
          <w:tab w:val="num" w:pos="576"/>
          <w:tab w:val="left" w:pos="1620"/>
        </w:tabs>
        <w:spacing w:before="120"/>
        <w:ind w:left="540"/>
        <w:rPr>
          <w:rFonts w:cs="Arial"/>
          <w:szCs w:val="22"/>
        </w:rPr>
      </w:pPr>
      <w:r w:rsidRPr="00CD1F14">
        <w:rPr>
          <w:rFonts w:cs="Arial"/>
          <w:sz w:val="20"/>
          <w:szCs w:val="20"/>
        </w:rPr>
        <w:t xml:space="preserve">   </w:t>
      </w:r>
      <w:r w:rsidRPr="00CD1F14">
        <w:rPr>
          <w:rFonts w:cs="Arial"/>
          <w:sz w:val="18"/>
          <w:szCs w:val="18"/>
        </w:rPr>
        <w:t>Časť V.</w:t>
      </w:r>
      <w:r w:rsidRPr="00CD1F14">
        <w:rPr>
          <w:rFonts w:cs="Arial"/>
          <w:sz w:val="18"/>
          <w:szCs w:val="18"/>
        </w:rPr>
        <w:tab/>
      </w:r>
      <w:r w:rsidRPr="00CD1F14">
        <w:rPr>
          <w:rFonts w:cs="Arial"/>
          <w:szCs w:val="22"/>
        </w:rPr>
        <w:t>Otváranie a vyhodnocovanie ponúk</w:t>
      </w:r>
    </w:p>
    <w:p w14:paraId="5BC14CDE" w14:textId="1D09AF24" w:rsidR="004F727A" w:rsidRPr="00CD1F14" w:rsidRDefault="00C66D8F">
      <w:pPr>
        <w:tabs>
          <w:tab w:val="num" w:pos="576"/>
          <w:tab w:val="left" w:pos="1620"/>
        </w:tabs>
        <w:spacing w:before="120"/>
        <w:ind w:left="540"/>
        <w:rPr>
          <w:rFonts w:cs="Arial"/>
          <w:szCs w:val="22"/>
        </w:rPr>
      </w:pPr>
      <w:r w:rsidRPr="00CD1F14">
        <w:rPr>
          <w:rFonts w:cs="Arial"/>
          <w:szCs w:val="22"/>
        </w:rPr>
        <w:t xml:space="preserve">   </w:t>
      </w:r>
      <w:r w:rsidR="004F727A" w:rsidRPr="00CD1F14">
        <w:rPr>
          <w:rFonts w:cs="Arial"/>
          <w:sz w:val="18"/>
          <w:szCs w:val="18"/>
        </w:rPr>
        <w:t>Časť VI.</w:t>
      </w:r>
      <w:r w:rsidR="004F727A" w:rsidRPr="00CD1F14">
        <w:rPr>
          <w:rFonts w:cs="Arial"/>
          <w:sz w:val="18"/>
          <w:szCs w:val="18"/>
        </w:rPr>
        <w:tab/>
      </w:r>
      <w:r w:rsidR="004F727A" w:rsidRPr="00CD1F14">
        <w:rPr>
          <w:rFonts w:cs="Arial"/>
          <w:szCs w:val="22"/>
        </w:rPr>
        <w:t>Dôvernosť vo verejnom obstarávaní</w:t>
      </w:r>
    </w:p>
    <w:p w14:paraId="21AED59D" w14:textId="77777777" w:rsidR="00731FAB" w:rsidRPr="00CD1F14" w:rsidRDefault="00731FAB">
      <w:pPr>
        <w:tabs>
          <w:tab w:val="num" w:pos="576"/>
          <w:tab w:val="left" w:pos="1620"/>
          <w:tab w:val="left" w:pos="3240"/>
          <w:tab w:val="left" w:pos="3420"/>
        </w:tabs>
        <w:spacing w:before="120"/>
        <w:ind w:left="540"/>
        <w:rPr>
          <w:rFonts w:cs="Arial"/>
          <w:szCs w:val="22"/>
        </w:rPr>
      </w:pPr>
      <w:r w:rsidRPr="00CD1F14">
        <w:rPr>
          <w:rFonts w:cs="Arial"/>
          <w:sz w:val="20"/>
          <w:szCs w:val="20"/>
        </w:rPr>
        <w:t xml:space="preserve">   </w:t>
      </w:r>
      <w:r w:rsidRPr="00CD1F14">
        <w:rPr>
          <w:rFonts w:cs="Arial"/>
          <w:sz w:val="18"/>
          <w:szCs w:val="18"/>
        </w:rPr>
        <w:t>Časť V</w:t>
      </w:r>
      <w:r w:rsidR="004F727A" w:rsidRPr="00CD1F14">
        <w:rPr>
          <w:rFonts w:cs="Arial"/>
          <w:sz w:val="18"/>
          <w:szCs w:val="18"/>
        </w:rPr>
        <w:t>I</w:t>
      </w:r>
      <w:r w:rsidRPr="00CD1F14">
        <w:rPr>
          <w:rFonts w:cs="Arial"/>
          <w:sz w:val="18"/>
          <w:szCs w:val="18"/>
        </w:rPr>
        <w:t>I.</w:t>
      </w:r>
      <w:r w:rsidRPr="00CD1F14">
        <w:rPr>
          <w:rFonts w:cs="Arial"/>
          <w:sz w:val="18"/>
          <w:szCs w:val="18"/>
        </w:rPr>
        <w:tab/>
      </w:r>
      <w:r w:rsidRPr="00CD1F14">
        <w:rPr>
          <w:rFonts w:cs="Arial"/>
          <w:szCs w:val="22"/>
        </w:rPr>
        <w:t>Prijatie ponuky a uzavretie zmluvy</w:t>
      </w:r>
    </w:p>
    <w:p w14:paraId="4B45B044" w14:textId="77777777" w:rsidR="00731FAB" w:rsidRPr="00CD1F14" w:rsidRDefault="00731FAB">
      <w:pPr>
        <w:tabs>
          <w:tab w:val="num" w:pos="540"/>
          <w:tab w:val="left" w:pos="1620"/>
        </w:tabs>
        <w:spacing w:before="240" w:line="360" w:lineRule="auto"/>
        <w:ind w:firstLine="539"/>
        <w:rPr>
          <w:rFonts w:cs="Arial"/>
          <w:sz w:val="28"/>
          <w:szCs w:val="30"/>
        </w:rPr>
      </w:pPr>
      <w:r w:rsidRPr="00CD1F14">
        <w:rPr>
          <w:rFonts w:cs="Arial"/>
          <w:sz w:val="28"/>
          <w:szCs w:val="30"/>
        </w:rPr>
        <w:t>A.2   Podmienky účasti uchádzačov</w:t>
      </w:r>
    </w:p>
    <w:p w14:paraId="4B87FE70" w14:textId="77777777" w:rsidR="00731FAB" w:rsidRPr="00CD1F14" w:rsidRDefault="00731FAB">
      <w:pPr>
        <w:tabs>
          <w:tab w:val="num" w:pos="540"/>
          <w:tab w:val="left" w:pos="1620"/>
        </w:tabs>
        <w:spacing w:before="120" w:line="360" w:lineRule="auto"/>
        <w:ind w:firstLine="540"/>
        <w:rPr>
          <w:rFonts w:cs="Arial"/>
          <w:sz w:val="28"/>
          <w:szCs w:val="30"/>
        </w:rPr>
      </w:pPr>
      <w:r w:rsidRPr="00CD1F14">
        <w:rPr>
          <w:rFonts w:cs="Arial"/>
          <w:sz w:val="28"/>
        </w:rPr>
        <w:t>A.3</w:t>
      </w:r>
      <w:r w:rsidRPr="00CD1F14">
        <w:rPr>
          <w:rFonts w:cs="Arial"/>
          <w:b/>
          <w:bCs/>
          <w:sz w:val="28"/>
          <w:szCs w:val="26"/>
        </w:rPr>
        <w:t xml:space="preserve">   </w:t>
      </w:r>
      <w:r w:rsidRPr="00CD1F14">
        <w:rPr>
          <w:rFonts w:cs="Arial"/>
          <w:sz w:val="28"/>
          <w:szCs w:val="30"/>
        </w:rPr>
        <w:t>Kritériá na vyhodnotenie ponúk a pravidlá ich uplatnenia</w:t>
      </w:r>
    </w:p>
    <w:p w14:paraId="3B38F172" w14:textId="77777777" w:rsidR="00731FAB" w:rsidRPr="00CD1F14" w:rsidRDefault="00731FAB">
      <w:pPr>
        <w:tabs>
          <w:tab w:val="num" w:pos="540"/>
          <w:tab w:val="left" w:pos="1980"/>
        </w:tabs>
        <w:spacing w:before="120" w:line="360" w:lineRule="auto"/>
        <w:ind w:firstLine="540"/>
        <w:rPr>
          <w:rFonts w:cs="Arial"/>
          <w:sz w:val="28"/>
          <w:szCs w:val="30"/>
        </w:rPr>
      </w:pPr>
      <w:r w:rsidRPr="00CD1F14">
        <w:rPr>
          <w:rFonts w:cs="Arial"/>
          <w:sz w:val="28"/>
        </w:rPr>
        <w:t>B.1</w:t>
      </w:r>
      <w:r w:rsidRPr="00CD1F14">
        <w:rPr>
          <w:rFonts w:cs="Arial"/>
          <w:b/>
          <w:bCs/>
          <w:sz w:val="28"/>
          <w:szCs w:val="26"/>
        </w:rPr>
        <w:t xml:space="preserve">   </w:t>
      </w:r>
      <w:r w:rsidRPr="00CD1F14">
        <w:rPr>
          <w:rFonts w:cs="Arial"/>
          <w:sz w:val="28"/>
          <w:szCs w:val="30"/>
        </w:rPr>
        <w:t>Opis predmetu zákazky</w:t>
      </w:r>
    </w:p>
    <w:p w14:paraId="3BA302DC" w14:textId="5BAFE571" w:rsidR="00731FAB" w:rsidRPr="00CD1F14" w:rsidRDefault="00731FAB">
      <w:pPr>
        <w:tabs>
          <w:tab w:val="num" w:pos="540"/>
          <w:tab w:val="left" w:pos="1620"/>
        </w:tabs>
        <w:spacing w:before="120" w:line="360" w:lineRule="auto"/>
        <w:ind w:firstLine="540"/>
        <w:rPr>
          <w:rFonts w:cs="Arial"/>
          <w:sz w:val="28"/>
          <w:szCs w:val="30"/>
        </w:rPr>
      </w:pPr>
      <w:r w:rsidRPr="00CD1F14">
        <w:rPr>
          <w:rFonts w:cs="Arial"/>
          <w:sz w:val="28"/>
        </w:rPr>
        <w:t>B.</w:t>
      </w:r>
      <w:r w:rsidR="00112719">
        <w:rPr>
          <w:rFonts w:cs="Arial"/>
          <w:sz w:val="28"/>
        </w:rPr>
        <w:t>2</w:t>
      </w:r>
      <w:r w:rsidRPr="00CD1F14">
        <w:rPr>
          <w:rFonts w:cs="Arial"/>
          <w:b/>
          <w:bCs/>
          <w:sz w:val="28"/>
          <w:szCs w:val="26"/>
        </w:rPr>
        <w:t xml:space="preserve">   </w:t>
      </w:r>
      <w:r w:rsidRPr="00CD1F14">
        <w:rPr>
          <w:rFonts w:cs="Arial"/>
          <w:sz w:val="28"/>
          <w:szCs w:val="30"/>
        </w:rPr>
        <w:t xml:space="preserve">Obchodné podmienky </w:t>
      </w:r>
      <w:r w:rsidR="004F727A" w:rsidRPr="00CD1F14">
        <w:rPr>
          <w:rFonts w:cs="Arial"/>
          <w:sz w:val="28"/>
          <w:szCs w:val="30"/>
        </w:rPr>
        <w:t xml:space="preserve">(príloha č. </w:t>
      </w:r>
      <w:r w:rsidR="00F1671B" w:rsidRPr="00CD1F14">
        <w:rPr>
          <w:rFonts w:cs="Arial"/>
          <w:sz w:val="28"/>
          <w:szCs w:val="30"/>
        </w:rPr>
        <w:t>2</w:t>
      </w:r>
      <w:r w:rsidR="004F727A" w:rsidRPr="00CD1F14">
        <w:rPr>
          <w:rFonts w:cs="Arial"/>
          <w:sz w:val="28"/>
          <w:szCs w:val="30"/>
        </w:rPr>
        <w:t xml:space="preserve"> – ZoD</w:t>
      </w:r>
      <w:r w:rsidR="007504DB" w:rsidRPr="00CD1F14">
        <w:rPr>
          <w:rFonts w:cs="Arial"/>
          <w:sz w:val="28"/>
          <w:szCs w:val="30"/>
        </w:rPr>
        <w:t xml:space="preserve"> </w:t>
      </w:r>
      <w:r w:rsidR="004F727A" w:rsidRPr="00CD1F14">
        <w:rPr>
          <w:rFonts w:cs="Arial"/>
          <w:sz w:val="28"/>
          <w:szCs w:val="30"/>
        </w:rPr>
        <w:t>)</w:t>
      </w:r>
    </w:p>
    <w:p w14:paraId="77B1865D" w14:textId="3F302AC3" w:rsidR="004F727A" w:rsidRPr="00CD1F14" w:rsidRDefault="004F727A">
      <w:pPr>
        <w:tabs>
          <w:tab w:val="num" w:pos="540"/>
          <w:tab w:val="left" w:pos="1620"/>
        </w:tabs>
        <w:spacing w:before="120" w:line="360" w:lineRule="auto"/>
        <w:ind w:firstLine="540"/>
        <w:rPr>
          <w:rFonts w:cs="Arial"/>
          <w:sz w:val="28"/>
          <w:szCs w:val="30"/>
        </w:rPr>
      </w:pPr>
      <w:r w:rsidRPr="00CD1F14">
        <w:rPr>
          <w:rFonts w:cs="Arial"/>
          <w:sz w:val="28"/>
          <w:szCs w:val="30"/>
        </w:rPr>
        <w:t xml:space="preserve">C.1 </w:t>
      </w:r>
      <w:r w:rsidR="00E64D84" w:rsidRPr="00CD1F14">
        <w:rPr>
          <w:rFonts w:cs="Arial"/>
          <w:sz w:val="28"/>
          <w:szCs w:val="30"/>
        </w:rPr>
        <w:t xml:space="preserve">  </w:t>
      </w:r>
      <w:r w:rsidRPr="00CD1F14">
        <w:rPr>
          <w:rFonts w:cs="Arial"/>
          <w:sz w:val="28"/>
          <w:szCs w:val="30"/>
        </w:rPr>
        <w:t>Prílohy</w:t>
      </w:r>
    </w:p>
    <w:p w14:paraId="707C92D2" w14:textId="1EF9D338" w:rsidR="00D462B0" w:rsidRPr="0062681D" w:rsidRDefault="00D462B0" w:rsidP="00EF1446">
      <w:pPr>
        <w:tabs>
          <w:tab w:val="num" w:pos="540"/>
          <w:tab w:val="left" w:pos="1620"/>
        </w:tabs>
        <w:ind w:left="1276" w:hanging="283"/>
        <w:rPr>
          <w:rFonts w:cs="Arial"/>
        </w:rPr>
      </w:pPr>
      <w:r w:rsidRPr="0062681D">
        <w:rPr>
          <w:rFonts w:cs="Arial"/>
        </w:rPr>
        <w:t xml:space="preserve">1. </w:t>
      </w:r>
      <w:r w:rsidR="00A037F1" w:rsidRPr="0062681D">
        <w:rPr>
          <w:rFonts w:cs="Arial"/>
        </w:rPr>
        <w:t xml:space="preserve"> </w:t>
      </w:r>
      <w:r w:rsidRPr="0062681D">
        <w:rPr>
          <w:rFonts w:cs="Arial"/>
        </w:rPr>
        <w:t>Krycí list ponuky</w:t>
      </w:r>
      <w:r w:rsidR="00F0391D" w:rsidRPr="0062681D">
        <w:rPr>
          <w:rFonts w:cs="Arial"/>
          <w:szCs w:val="22"/>
        </w:rPr>
        <w:t>,</w:t>
      </w:r>
      <w:r w:rsidR="00EF1446" w:rsidRPr="0062681D">
        <w:rPr>
          <w:rFonts w:cs="Arial"/>
        </w:rPr>
        <w:t xml:space="preserve"> vrátane Vyhlásenia</w:t>
      </w:r>
      <w:r w:rsidRPr="0062681D">
        <w:rPr>
          <w:rFonts w:cs="Arial"/>
        </w:rPr>
        <w:t xml:space="preserve"> o elektronickej komunikácii</w:t>
      </w:r>
    </w:p>
    <w:p w14:paraId="68B5FF0E" w14:textId="2B6E97C1" w:rsidR="00D462B0" w:rsidRPr="00C243EB" w:rsidRDefault="00A42D24" w:rsidP="00BD23AF">
      <w:pPr>
        <w:tabs>
          <w:tab w:val="num" w:pos="540"/>
          <w:tab w:val="left" w:pos="1620"/>
        </w:tabs>
        <w:ind w:left="1276" w:hanging="283"/>
        <w:rPr>
          <w:rFonts w:cs="Arial"/>
        </w:rPr>
      </w:pPr>
      <w:r w:rsidRPr="0062681D">
        <w:rPr>
          <w:rFonts w:cs="Arial"/>
        </w:rPr>
        <w:t>2</w:t>
      </w:r>
      <w:r w:rsidR="004B283D" w:rsidRPr="0062681D">
        <w:rPr>
          <w:rFonts w:cs="Arial"/>
        </w:rPr>
        <w:t xml:space="preserve">. </w:t>
      </w:r>
      <w:r w:rsidR="00A037F1" w:rsidRPr="0062681D">
        <w:rPr>
          <w:rFonts w:cs="Arial"/>
        </w:rPr>
        <w:t xml:space="preserve"> </w:t>
      </w:r>
      <w:r w:rsidR="004B283D" w:rsidRPr="0062681D">
        <w:rPr>
          <w:rFonts w:cs="Arial"/>
        </w:rPr>
        <w:t>Návrh Zmluvy o</w:t>
      </w:r>
      <w:r w:rsidR="00E54348" w:rsidRPr="0062681D">
        <w:rPr>
          <w:rFonts w:cs="Arial"/>
        </w:rPr>
        <w:t> </w:t>
      </w:r>
      <w:r w:rsidR="004B283D" w:rsidRPr="0062681D">
        <w:rPr>
          <w:rFonts w:cs="Arial"/>
        </w:rPr>
        <w:t>dielo</w:t>
      </w:r>
      <w:r w:rsidR="00E54348" w:rsidRPr="0062681D">
        <w:rPr>
          <w:rFonts w:cs="Arial"/>
        </w:rPr>
        <w:t xml:space="preserve"> (7x </w:t>
      </w:r>
      <w:r w:rsidR="00E54348" w:rsidRPr="00C243EB">
        <w:rPr>
          <w:rFonts w:cs="Arial"/>
        </w:rPr>
        <w:t xml:space="preserve">za časť </w:t>
      </w:r>
      <w:r w:rsidR="007C1121" w:rsidRPr="00C243EB">
        <w:rPr>
          <w:rFonts w:cs="Arial"/>
        </w:rPr>
        <w:t>1</w:t>
      </w:r>
      <w:r w:rsidR="00E54348" w:rsidRPr="00C243EB">
        <w:rPr>
          <w:rFonts w:cs="Arial"/>
        </w:rPr>
        <w:t xml:space="preserve">. – </w:t>
      </w:r>
      <w:r w:rsidR="007C1121" w:rsidRPr="00C243EB">
        <w:rPr>
          <w:rFonts w:cs="Arial"/>
        </w:rPr>
        <w:t>7</w:t>
      </w:r>
      <w:r w:rsidR="00E54348" w:rsidRPr="00C243EB">
        <w:rPr>
          <w:rFonts w:cs="Arial"/>
        </w:rPr>
        <w:t>.)</w:t>
      </w:r>
      <w:r w:rsidR="009F56ED" w:rsidRPr="00C243EB">
        <w:rPr>
          <w:rFonts w:cs="Arial"/>
        </w:rPr>
        <w:t xml:space="preserve"> + Príloha č.1 - zadanie</w:t>
      </w:r>
    </w:p>
    <w:p w14:paraId="2906A570" w14:textId="47188652" w:rsidR="00AC016F" w:rsidRPr="00C243EB" w:rsidRDefault="007C1121" w:rsidP="00094F4C">
      <w:pPr>
        <w:tabs>
          <w:tab w:val="num" w:pos="540"/>
          <w:tab w:val="left" w:pos="1620"/>
        </w:tabs>
        <w:ind w:firstLine="993"/>
        <w:rPr>
          <w:rFonts w:cs="Arial"/>
        </w:rPr>
      </w:pPr>
      <w:r w:rsidRPr="00C243EB">
        <w:rPr>
          <w:rFonts w:cs="Arial"/>
        </w:rPr>
        <w:t>3</w:t>
      </w:r>
      <w:r w:rsidR="000C7F06" w:rsidRPr="00C243EB">
        <w:rPr>
          <w:rFonts w:cs="Arial"/>
        </w:rPr>
        <w:t xml:space="preserve">. </w:t>
      </w:r>
      <w:r w:rsidR="00A037F1" w:rsidRPr="00C243EB">
        <w:rPr>
          <w:rFonts w:cs="Arial"/>
        </w:rPr>
        <w:t xml:space="preserve"> </w:t>
      </w:r>
      <w:r w:rsidR="00AC016F" w:rsidRPr="00C243EB">
        <w:rPr>
          <w:rFonts w:cs="Arial"/>
        </w:rPr>
        <w:t>Súhlas so spracovaním osobných údajov</w:t>
      </w:r>
    </w:p>
    <w:p w14:paraId="6F285036" w14:textId="4CC08694" w:rsidR="0078206F" w:rsidRPr="00C243EB" w:rsidRDefault="007C1121" w:rsidP="006D0CAD">
      <w:pPr>
        <w:tabs>
          <w:tab w:val="num" w:pos="540"/>
          <w:tab w:val="left" w:pos="1620"/>
        </w:tabs>
        <w:ind w:firstLine="993"/>
        <w:rPr>
          <w:rFonts w:cs="Arial"/>
        </w:rPr>
      </w:pPr>
      <w:r w:rsidRPr="00C243EB">
        <w:rPr>
          <w:rFonts w:cs="Arial"/>
        </w:rPr>
        <w:t>4</w:t>
      </w:r>
      <w:r w:rsidR="00AC016F" w:rsidRPr="00C243EB">
        <w:rPr>
          <w:rFonts w:cs="Arial"/>
        </w:rPr>
        <w:t xml:space="preserve">. </w:t>
      </w:r>
      <w:r w:rsidR="00A037F1" w:rsidRPr="00C243EB">
        <w:rPr>
          <w:rFonts w:cs="Arial"/>
        </w:rPr>
        <w:t xml:space="preserve"> </w:t>
      </w:r>
      <w:r w:rsidR="00AC016F" w:rsidRPr="00C243EB">
        <w:rPr>
          <w:rFonts w:cs="Arial"/>
        </w:rPr>
        <w:t>Vyhlásenie k vypracovaniu ponuky</w:t>
      </w:r>
    </w:p>
    <w:p w14:paraId="10F7AFD7" w14:textId="0D09FEDF" w:rsidR="009F56ED" w:rsidRPr="00CD1F14" w:rsidRDefault="009F56ED" w:rsidP="006D0CAD">
      <w:pPr>
        <w:tabs>
          <w:tab w:val="num" w:pos="540"/>
          <w:tab w:val="left" w:pos="1620"/>
        </w:tabs>
        <w:ind w:firstLine="993"/>
        <w:rPr>
          <w:rFonts w:cs="Arial"/>
          <w:szCs w:val="22"/>
        </w:rPr>
      </w:pPr>
      <w:r w:rsidRPr="00C243EB">
        <w:rPr>
          <w:rFonts w:cs="Arial"/>
        </w:rPr>
        <w:t xml:space="preserve">5.  Návrh </w:t>
      </w:r>
      <w:r w:rsidR="00C243EB" w:rsidRPr="00C243EB">
        <w:rPr>
          <w:rFonts w:cs="Arial"/>
        </w:rPr>
        <w:t xml:space="preserve">na plnenie </w:t>
      </w:r>
      <w:r w:rsidRPr="00C243EB">
        <w:rPr>
          <w:rFonts w:cs="Arial"/>
        </w:rPr>
        <w:t>kritéri</w:t>
      </w:r>
      <w:r w:rsidR="00C243EB" w:rsidRPr="00C243EB">
        <w:rPr>
          <w:rFonts w:cs="Arial"/>
        </w:rPr>
        <w:t>í</w:t>
      </w:r>
    </w:p>
    <w:p w14:paraId="4D54E70C" w14:textId="77777777" w:rsidR="00731FAB" w:rsidRPr="00CD1F14" w:rsidRDefault="00D462B0" w:rsidP="009F56ED">
      <w:pPr>
        <w:pStyle w:val="Hlavika"/>
        <w:rPr>
          <w:rFonts w:cs="Arial"/>
          <w:b/>
          <w:bCs/>
          <w:sz w:val="28"/>
          <w:szCs w:val="22"/>
        </w:rPr>
      </w:pPr>
      <w:r w:rsidRPr="00CD1F14">
        <w:rPr>
          <w:rFonts w:cs="Arial"/>
          <w:i/>
          <w:iCs/>
          <w:sz w:val="30"/>
          <w:szCs w:val="30"/>
        </w:rPr>
        <w:t xml:space="preserve"> </w:t>
      </w:r>
      <w:r w:rsidR="00731FAB" w:rsidRPr="00CD1F14">
        <w:rPr>
          <w:rFonts w:cs="Arial"/>
          <w:i/>
          <w:iCs/>
          <w:sz w:val="30"/>
          <w:szCs w:val="30"/>
        </w:rPr>
        <w:br w:type="page"/>
      </w:r>
      <w:r w:rsidR="00731FAB" w:rsidRPr="00CD1F14">
        <w:rPr>
          <w:rFonts w:cs="Arial"/>
          <w:b/>
          <w:bCs/>
          <w:sz w:val="28"/>
        </w:rPr>
        <w:lastRenderedPageBreak/>
        <w:t>A.1</w:t>
      </w:r>
      <w:r w:rsidR="00731FAB" w:rsidRPr="00CD1F14">
        <w:rPr>
          <w:rFonts w:cs="Arial"/>
          <w:b/>
          <w:bCs/>
          <w:sz w:val="28"/>
          <w:szCs w:val="22"/>
        </w:rPr>
        <w:t xml:space="preserve">  POKYNY NA VYPRACOVANIE PONUKY</w:t>
      </w:r>
    </w:p>
    <w:p w14:paraId="4D309C5D" w14:textId="77777777" w:rsidR="00731FAB" w:rsidRPr="00CD1F14" w:rsidRDefault="00731FAB">
      <w:pPr>
        <w:jc w:val="center"/>
        <w:rPr>
          <w:rFonts w:cs="Arial"/>
          <w:sz w:val="30"/>
          <w:szCs w:val="30"/>
        </w:rPr>
      </w:pPr>
    </w:p>
    <w:p w14:paraId="5CEB6FEE" w14:textId="77777777" w:rsidR="00731FAB" w:rsidRPr="0062681D" w:rsidRDefault="00731FAB">
      <w:pPr>
        <w:jc w:val="center"/>
        <w:rPr>
          <w:rFonts w:cs="Arial"/>
          <w:b/>
          <w:szCs w:val="22"/>
        </w:rPr>
      </w:pPr>
      <w:r w:rsidRPr="0062681D">
        <w:rPr>
          <w:rFonts w:cs="Arial"/>
          <w:b/>
          <w:bCs/>
          <w:szCs w:val="22"/>
        </w:rPr>
        <w:t xml:space="preserve">Časť I.  </w:t>
      </w:r>
      <w:r w:rsidRPr="0062681D">
        <w:rPr>
          <w:rFonts w:cs="Arial"/>
          <w:b/>
          <w:szCs w:val="22"/>
        </w:rPr>
        <w:t>Všeobecné informácie</w:t>
      </w:r>
    </w:p>
    <w:p w14:paraId="4F31D6A0" w14:textId="77777777" w:rsidR="00731FAB" w:rsidRPr="0062681D" w:rsidRDefault="00731FAB">
      <w:pPr>
        <w:jc w:val="center"/>
        <w:rPr>
          <w:rFonts w:cs="Arial"/>
          <w:b/>
          <w:szCs w:val="22"/>
        </w:rPr>
      </w:pPr>
    </w:p>
    <w:p w14:paraId="460397CF" w14:textId="77777777" w:rsidR="00731FAB" w:rsidRPr="0062681D" w:rsidRDefault="00731FAB">
      <w:pPr>
        <w:numPr>
          <w:ilvl w:val="0"/>
          <w:numId w:val="1"/>
        </w:numPr>
        <w:spacing w:line="360" w:lineRule="auto"/>
        <w:jc w:val="both"/>
        <w:rPr>
          <w:rFonts w:cs="Arial"/>
          <w:b/>
          <w:bCs/>
          <w:szCs w:val="22"/>
        </w:rPr>
      </w:pPr>
      <w:r w:rsidRPr="0062681D">
        <w:rPr>
          <w:rFonts w:cs="Arial"/>
          <w:b/>
          <w:bCs/>
          <w:szCs w:val="22"/>
        </w:rPr>
        <w:t>Identifikácia verejného obstarávateľa</w:t>
      </w:r>
    </w:p>
    <w:p w14:paraId="12E3B851" w14:textId="77777777" w:rsidR="00AC016F" w:rsidRPr="00A663A6" w:rsidRDefault="00AC016F" w:rsidP="00AC016F">
      <w:pPr>
        <w:spacing w:before="60"/>
        <w:ind w:left="432"/>
        <w:rPr>
          <w:rFonts w:cs="Arial"/>
          <w:szCs w:val="22"/>
        </w:rPr>
      </w:pPr>
      <w:r w:rsidRPr="00A663A6">
        <w:rPr>
          <w:rFonts w:cs="Arial"/>
          <w:szCs w:val="22"/>
        </w:rPr>
        <w:t xml:space="preserve">Názov: </w:t>
      </w:r>
      <w:r w:rsidRPr="00A663A6">
        <w:rPr>
          <w:rFonts w:cs="Arial"/>
          <w:szCs w:val="22"/>
        </w:rPr>
        <w:tab/>
      </w:r>
      <w:r w:rsidRPr="00A663A6">
        <w:rPr>
          <w:rFonts w:cs="Arial"/>
          <w:szCs w:val="22"/>
        </w:rPr>
        <w:tab/>
        <w:t xml:space="preserve"> </w:t>
      </w:r>
      <w:bookmarkStart w:id="1" w:name="ROB_nazov1"/>
      <w:r w:rsidRPr="00A663A6">
        <w:rPr>
          <w:rFonts w:cs="Arial"/>
          <w:b/>
          <w:szCs w:val="22"/>
        </w:rPr>
        <w:t>Mesto Banská Bystrica</w:t>
      </w:r>
      <w:bookmarkEnd w:id="1"/>
      <w:r w:rsidRPr="00A663A6">
        <w:rPr>
          <w:rFonts w:cs="Arial"/>
          <w:szCs w:val="22"/>
        </w:rPr>
        <w:t xml:space="preserve"> </w:t>
      </w:r>
    </w:p>
    <w:p w14:paraId="4522C647" w14:textId="77777777" w:rsidR="00AC016F" w:rsidRPr="00A663A6" w:rsidRDefault="00AC016F" w:rsidP="00AC016F">
      <w:pPr>
        <w:spacing w:before="60"/>
        <w:ind w:left="432"/>
        <w:rPr>
          <w:rFonts w:cs="Arial"/>
          <w:szCs w:val="22"/>
        </w:rPr>
      </w:pPr>
      <w:r w:rsidRPr="00A663A6">
        <w:rPr>
          <w:rFonts w:cs="Arial"/>
          <w:szCs w:val="22"/>
        </w:rPr>
        <w:t xml:space="preserve">IČO: </w:t>
      </w:r>
      <w:r w:rsidRPr="00A663A6">
        <w:rPr>
          <w:rFonts w:cs="Arial"/>
          <w:szCs w:val="22"/>
        </w:rPr>
        <w:tab/>
      </w:r>
      <w:r w:rsidRPr="00A663A6">
        <w:rPr>
          <w:rFonts w:cs="Arial"/>
          <w:szCs w:val="22"/>
        </w:rPr>
        <w:tab/>
        <w:t xml:space="preserve"> </w:t>
      </w:r>
      <w:bookmarkStart w:id="2" w:name="ROB_ICO"/>
      <w:r w:rsidRPr="00A663A6">
        <w:rPr>
          <w:rFonts w:cs="Arial"/>
          <w:b/>
          <w:szCs w:val="22"/>
        </w:rPr>
        <w:t>00313271</w:t>
      </w:r>
      <w:bookmarkEnd w:id="2"/>
      <w:r w:rsidRPr="00A663A6">
        <w:rPr>
          <w:rFonts w:cs="Arial"/>
          <w:b/>
          <w:szCs w:val="22"/>
        </w:rPr>
        <w:t xml:space="preserve"> </w:t>
      </w:r>
    </w:p>
    <w:p w14:paraId="621D7D3D" w14:textId="77777777" w:rsidR="00AC016F" w:rsidRPr="00A663A6" w:rsidRDefault="00AC016F" w:rsidP="00AC016F">
      <w:pPr>
        <w:spacing w:before="60"/>
        <w:ind w:left="432"/>
        <w:rPr>
          <w:rFonts w:cs="Arial"/>
          <w:szCs w:val="22"/>
        </w:rPr>
      </w:pPr>
      <w:r w:rsidRPr="00A663A6">
        <w:rPr>
          <w:rFonts w:cs="Arial"/>
          <w:szCs w:val="22"/>
        </w:rPr>
        <w:t>Sídlo:</w:t>
      </w:r>
      <w:r w:rsidRPr="00A663A6">
        <w:rPr>
          <w:rFonts w:cs="Arial"/>
          <w:szCs w:val="22"/>
        </w:rPr>
        <w:tab/>
      </w:r>
      <w:r w:rsidRPr="00A663A6">
        <w:rPr>
          <w:rFonts w:cs="Arial"/>
          <w:szCs w:val="22"/>
        </w:rPr>
        <w:tab/>
        <w:t xml:space="preserve"> </w:t>
      </w:r>
      <w:bookmarkStart w:id="3" w:name="ROB_sidlo1"/>
      <w:r w:rsidRPr="00A663A6">
        <w:rPr>
          <w:rFonts w:cs="Arial"/>
          <w:b/>
          <w:szCs w:val="22"/>
        </w:rPr>
        <w:t>Československej armády 26, 974 01 Banská Bystrica</w:t>
      </w:r>
      <w:bookmarkEnd w:id="3"/>
      <w:r w:rsidRPr="00A663A6">
        <w:rPr>
          <w:rFonts w:cs="Arial"/>
          <w:szCs w:val="22"/>
        </w:rPr>
        <w:t xml:space="preserve"> </w:t>
      </w:r>
    </w:p>
    <w:p w14:paraId="205A7922" w14:textId="77777777" w:rsidR="00AC016F" w:rsidRPr="00A663A6" w:rsidRDefault="00AC016F" w:rsidP="00AC016F">
      <w:pPr>
        <w:spacing w:before="60"/>
        <w:ind w:left="432"/>
        <w:rPr>
          <w:rFonts w:cs="Arial"/>
          <w:szCs w:val="22"/>
        </w:rPr>
      </w:pPr>
      <w:r w:rsidRPr="00A663A6">
        <w:rPr>
          <w:rFonts w:cs="Arial"/>
          <w:szCs w:val="22"/>
        </w:rPr>
        <w:t>Krajina:</w:t>
      </w:r>
      <w:r w:rsidRPr="00A663A6">
        <w:rPr>
          <w:rFonts w:cs="Arial"/>
          <w:szCs w:val="22"/>
        </w:rPr>
        <w:tab/>
      </w:r>
      <w:r w:rsidRPr="00A663A6">
        <w:rPr>
          <w:rFonts w:cs="Arial"/>
          <w:szCs w:val="22"/>
        </w:rPr>
        <w:tab/>
        <w:t xml:space="preserve"> </w:t>
      </w:r>
      <w:r w:rsidRPr="00A663A6">
        <w:rPr>
          <w:rFonts w:cs="Arial"/>
          <w:b/>
          <w:szCs w:val="22"/>
        </w:rPr>
        <w:t>Slovenská republika</w:t>
      </w:r>
      <w:r w:rsidRPr="00A663A6">
        <w:rPr>
          <w:rFonts w:cs="Arial"/>
          <w:szCs w:val="22"/>
        </w:rPr>
        <w:t xml:space="preserve">   </w:t>
      </w:r>
    </w:p>
    <w:p w14:paraId="49E5DD60" w14:textId="77777777" w:rsidR="00AC016F" w:rsidRPr="00A663A6" w:rsidRDefault="00AC016F" w:rsidP="00AC016F">
      <w:pPr>
        <w:spacing w:before="60"/>
        <w:ind w:left="432"/>
        <w:rPr>
          <w:rFonts w:cs="Arial"/>
          <w:szCs w:val="22"/>
        </w:rPr>
      </w:pPr>
    </w:p>
    <w:p w14:paraId="126A856B" w14:textId="77777777" w:rsidR="00AC016F" w:rsidRPr="00A663A6" w:rsidRDefault="00AC016F" w:rsidP="00AC016F">
      <w:pPr>
        <w:spacing w:before="60"/>
        <w:ind w:left="432"/>
        <w:rPr>
          <w:rFonts w:cs="Arial"/>
          <w:szCs w:val="22"/>
        </w:rPr>
      </w:pPr>
      <w:r w:rsidRPr="00A663A6">
        <w:rPr>
          <w:rFonts w:cs="Arial"/>
          <w:szCs w:val="22"/>
        </w:rPr>
        <w:t>Webové sídlo (internetová adresa):</w:t>
      </w:r>
    </w:p>
    <w:p w14:paraId="1B8D0FAC" w14:textId="77777777" w:rsidR="00AC016F" w:rsidRPr="00A663A6" w:rsidRDefault="00AC016F" w:rsidP="00AC016F">
      <w:pPr>
        <w:spacing w:before="60"/>
        <w:ind w:left="432"/>
        <w:rPr>
          <w:rFonts w:cs="Arial"/>
          <w:szCs w:val="22"/>
        </w:rPr>
      </w:pPr>
      <w:r w:rsidRPr="00A663A6">
        <w:rPr>
          <w:rFonts w:cs="Arial"/>
          <w:szCs w:val="22"/>
        </w:rPr>
        <w:t>Hlavná adresa:</w:t>
      </w:r>
      <w:r w:rsidRPr="00A663A6">
        <w:rPr>
          <w:rFonts w:cs="Arial"/>
          <w:szCs w:val="22"/>
        </w:rPr>
        <w:tab/>
      </w:r>
      <w:r w:rsidRPr="00A663A6">
        <w:rPr>
          <w:rFonts w:cs="Arial"/>
          <w:b/>
          <w:szCs w:val="22"/>
        </w:rPr>
        <w:t xml:space="preserve"> </w:t>
      </w:r>
      <w:bookmarkStart w:id="4" w:name="ROB_www"/>
      <w:r w:rsidR="00A42D24" w:rsidRPr="00A663A6">
        <w:rPr>
          <w:rFonts w:cs="Arial"/>
          <w:b/>
          <w:szCs w:val="22"/>
        </w:rPr>
        <w:fldChar w:fldCharType="begin"/>
      </w:r>
      <w:r w:rsidR="00A42D24" w:rsidRPr="00A663A6">
        <w:rPr>
          <w:rFonts w:cs="Arial"/>
          <w:b/>
          <w:szCs w:val="22"/>
        </w:rPr>
        <w:instrText xml:space="preserve"> HYPERLINK "http://www.banskabystrica.sk" </w:instrText>
      </w:r>
      <w:r w:rsidR="00A42D24" w:rsidRPr="00A663A6">
        <w:rPr>
          <w:rFonts w:cs="Arial"/>
          <w:b/>
          <w:szCs w:val="22"/>
        </w:rPr>
        <w:fldChar w:fldCharType="separate"/>
      </w:r>
      <w:r w:rsidR="00A42D24" w:rsidRPr="00A663A6">
        <w:rPr>
          <w:rStyle w:val="Hypertextovprepojenie"/>
          <w:rFonts w:cs="Arial"/>
          <w:b/>
          <w:szCs w:val="22"/>
        </w:rPr>
        <w:t>www.banskabystrica.sk</w:t>
      </w:r>
      <w:bookmarkEnd w:id="4"/>
      <w:r w:rsidR="00A42D24" w:rsidRPr="00A663A6">
        <w:rPr>
          <w:rFonts w:cs="Arial"/>
          <w:b/>
          <w:szCs w:val="22"/>
        </w:rPr>
        <w:fldChar w:fldCharType="end"/>
      </w:r>
      <w:r w:rsidR="00A42D24" w:rsidRPr="00A663A6">
        <w:rPr>
          <w:rFonts w:cs="Arial"/>
          <w:szCs w:val="22"/>
        </w:rPr>
        <w:t xml:space="preserve">, </w:t>
      </w:r>
      <w:hyperlink r:id="rId12" w:history="1">
        <w:r w:rsidR="00A42D24" w:rsidRPr="00A663A6">
          <w:rPr>
            <w:rStyle w:val="Hypertextovprepojenie"/>
            <w:rFonts w:cs="Arial"/>
            <w:b/>
            <w:bCs/>
            <w:szCs w:val="22"/>
          </w:rPr>
          <w:t>www.ezakazky.sk</w:t>
        </w:r>
      </w:hyperlink>
    </w:p>
    <w:p w14:paraId="0D9EFD00" w14:textId="3FF041B1" w:rsidR="00AC016F" w:rsidRPr="00A663A6" w:rsidRDefault="00AC016F" w:rsidP="00AC016F">
      <w:pPr>
        <w:spacing w:before="60"/>
        <w:ind w:left="432"/>
        <w:rPr>
          <w:rFonts w:cs="Arial"/>
          <w:szCs w:val="22"/>
        </w:rPr>
      </w:pPr>
      <w:r w:rsidRPr="00A663A6">
        <w:rPr>
          <w:rFonts w:cs="Arial"/>
          <w:szCs w:val="22"/>
        </w:rPr>
        <w:t>Adresa profilu:</w:t>
      </w:r>
      <w:r w:rsidRPr="00A663A6">
        <w:rPr>
          <w:rFonts w:cs="Arial"/>
          <w:szCs w:val="22"/>
        </w:rPr>
        <w:tab/>
      </w:r>
      <w:r w:rsidR="00460F23" w:rsidRPr="00A663A6">
        <w:rPr>
          <w:rFonts w:cs="Arial"/>
          <w:szCs w:val="22"/>
        </w:rPr>
        <w:t xml:space="preserve"> </w:t>
      </w:r>
      <w:r w:rsidRPr="00A663A6">
        <w:rPr>
          <w:rFonts w:cs="Arial"/>
          <w:b/>
          <w:szCs w:val="22"/>
        </w:rPr>
        <w:t>www.uvo.gov.sk/vyhladavanie-profilov/zakazky/</w:t>
      </w:r>
      <w:r w:rsidR="00D24EC6" w:rsidRPr="00A663A6">
        <w:rPr>
          <w:rFonts w:cs="Arial"/>
          <w:b/>
          <w:szCs w:val="22"/>
        </w:rPr>
        <w:t>4</w:t>
      </w:r>
      <w:r w:rsidR="00BB79D0" w:rsidRPr="00A663A6">
        <w:rPr>
          <w:rFonts w:cs="Arial"/>
          <w:b/>
          <w:szCs w:val="22"/>
        </w:rPr>
        <w:t>778</w:t>
      </w:r>
    </w:p>
    <w:p w14:paraId="275C8F5D" w14:textId="77777777" w:rsidR="009261B2" w:rsidRPr="00A663A6" w:rsidRDefault="009261B2" w:rsidP="00AC016F">
      <w:pPr>
        <w:spacing w:before="60"/>
        <w:ind w:left="432"/>
        <w:rPr>
          <w:rFonts w:cs="Arial"/>
          <w:szCs w:val="22"/>
        </w:rPr>
      </w:pPr>
    </w:p>
    <w:p w14:paraId="24F4BCA0" w14:textId="77777777" w:rsidR="00AC016F" w:rsidRPr="00A663A6" w:rsidRDefault="00AC016F" w:rsidP="00AC016F">
      <w:pPr>
        <w:spacing w:before="60"/>
        <w:ind w:left="432"/>
        <w:rPr>
          <w:rFonts w:cs="Arial"/>
          <w:szCs w:val="22"/>
        </w:rPr>
      </w:pPr>
      <w:r w:rsidRPr="00A663A6">
        <w:rPr>
          <w:rFonts w:cs="Arial"/>
          <w:szCs w:val="22"/>
        </w:rPr>
        <w:t xml:space="preserve">Kontaktná osoba: </w:t>
      </w:r>
      <w:bookmarkStart w:id="5" w:name="kontakt_meno"/>
      <w:r w:rsidRPr="00A663A6">
        <w:rPr>
          <w:rFonts w:cs="Arial"/>
          <w:b/>
          <w:szCs w:val="22"/>
        </w:rPr>
        <w:t xml:space="preserve">Ing. </w:t>
      </w:r>
      <w:bookmarkEnd w:id="5"/>
      <w:r w:rsidR="004A7A1B" w:rsidRPr="00A663A6">
        <w:rPr>
          <w:rFonts w:cs="Arial"/>
          <w:b/>
          <w:szCs w:val="22"/>
        </w:rPr>
        <w:t>Dušan Tury</w:t>
      </w:r>
      <w:r w:rsidRPr="00A663A6">
        <w:rPr>
          <w:rFonts w:cs="Arial"/>
          <w:szCs w:val="22"/>
        </w:rPr>
        <w:t xml:space="preserve"> </w:t>
      </w:r>
    </w:p>
    <w:p w14:paraId="5BF517CC" w14:textId="77777777" w:rsidR="00AC016F" w:rsidRPr="00A663A6" w:rsidRDefault="00AC016F" w:rsidP="00AC016F">
      <w:pPr>
        <w:spacing w:before="60"/>
        <w:ind w:left="432"/>
        <w:rPr>
          <w:rFonts w:cs="Arial"/>
          <w:szCs w:val="22"/>
        </w:rPr>
      </w:pPr>
      <w:r w:rsidRPr="00A663A6">
        <w:rPr>
          <w:rFonts w:cs="Arial"/>
          <w:szCs w:val="22"/>
        </w:rPr>
        <w:t>Telefón:</w:t>
      </w:r>
      <w:r w:rsidRPr="00A663A6">
        <w:rPr>
          <w:rFonts w:cs="Arial"/>
          <w:szCs w:val="22"/>
        </w:rPr>
        <w:tab/>
      </w:r>
      <w:r w:rsidRPr="00A663A6">
        <w:rPr>
          <w:rFonts w:cs="Arial"/>
          <w:szCs w:val="22"/>
        </w:rPr>
        <w:tab/>
        <w:t xml:space="preserve"> </w:t>
      </w:r>
      <w:bookmarkStart w:id="6" w:name="kontakt_telefon"/>
      <w:r w:rsidRPr="00A663A6">
        <w:rPr>
          <w:rFonts w:cs="Arial"/>
          <w:b/>
          <w:szCs w:val="22"/>
        </w:rPr>
        <w:t>+421 </w:t>
      </w:r>
      <w:bookmarkEnd w:id="6"/>
      <w:r w:rsidR="004A7A1B" w:rsidRPr="00A663A6">
        <w:rPr>
          <w:rFonts w:cs="Arial"/>
          <w:b/>
          <w:szCs w:val="22"/>
        </w:rPr>
        <w:t>484330 340</w:t>
      </w:r>
    </w:p>
    <w:p w14:paraId="649EC67F" w14:textId="77777777" w:rsidR="00AC016F" w:rsidRPr="00A663A6" w:rsidRDefault="00AC016F" w:rsidP="00AC016F">
      <w:pPr>
        <w:spacing w:before="60"/>
        <w:ind w:left="432"/>
        <w:rPr>
          <w:rFonts w:cs="Arial"/>
          <w:szCs w:val="22"/>
        </w:rPr>
      </w:pPr>
      <w:r w:rsidRPr="00A663A6">
        <w:rPr>
          <w:rFonts w:cs="Arial"/>
          <w:szCs w:val="22"/>
        </w:rPr>
        <w:t xml:space="preserve">E-mail: </w:t>
      </w:r>
      <w:r w:rsidRPr="00A663A6">
        <w:rPr>
          <w:rFonts w:cs="Arial"/>
          <w:szCs w:val="22"/>
        </w:rPr>
        <w:tab/>
      </w:r>
      <w:r w:rsidRPr="00A663A6">
        <w:rPr>
          <w:rFonts w:cs="Arial"/>
          <w:szCs w:val="22"/>
        </w:rPr>
        <w:tab/>
        <w:t xml:space="preserve"> </w:t>
      </w:r>
      <w:r w:rsidR="004A7A1B" w:rsidRPr="00A663A6">
        <w:rPr>
          <w:rFonts w:cs="Arial"/>
          <w:b/>
          <w:szCs w:val="22"/>
        </w:rPr>
        <w:t>dusa</w:t>
      </w:r>
      <w:r w:rsidRPr="00A663A6">
        <w:rPr>
          <w:rFonts w:cs="Arial"/>
          <w:b/>
          <w:szCs w:val="22"/>
        </w:rPr>
        <w:t>n.</w:t>
      </w:r>
      <w:r w:rsidR="004A7A1B" w:rsidRPr="00A663A6">
        <w:rPr>
          <w:rFonts w:cs="Arial"/>
          <w:b/>
          <w:szCs w:val="22"/>
        </w:rPr>
        <w:t>tury</w:t>
      </w:r>
      <w:r w:rsidRPr="00A663A6">
        <w:rPr>
          <w:rFonts w:cs="Arial"/>
          <w:b/>
          <w:szCs w:val="22"/>
        </w:rPr>
        <w:t>@banskabystrica.sk</w:t>
      </w:r>
      <w:r w:rsidRPr="00A663A6">
        <w:rPr>
          <w:rFonts w:cs="Arial"/>
          <w:szCs w:val="22"/>
        </w:rPr>
        <w:t xml:space="preserve"> </w:t>
      </w:r>
    </w:p>
    <w:p w14:paraId="3A31EABA" w14:textId="77777777" w:rsidR="00B16B0C" w:rsidRPr="00CD1F14" w:rsidRDefault="00B16B0C" w:rsidP="00A73116">
      <w:pPr>
        <w:spacing w:before="60"/>
        <w:ind w:left="432"/>
        <w:rPr>
          <w:rFonts w:cs="Arial"/>
          <w:szCs w:val="18"/>
        </w:rPr>
      </w:pPr>
    </w:p>
    <w:p w14:paraId="2806AD53" w14:textId="77777777" w:rsidR="00731FAB" w:rsidRPr="00CD1F14" w:rsidRDefault="00731FAB">
      <w:pPr>
        <w:rPr>
          <w:rFonts w:cs="Arial"/>
          <w:szCs w:val="6"/>
        </w:rPr>
      </w:pPr>
    </w:p>
    <w:p w14:paraId="23341522" w14:textId="77777777" w:rsidR="00731FAB" w:rsidRPr="0062681D" w:rsidRDefault="00731FAB">
      <w:pPr>
        <w:numPr>
          <w:ilvl w:val="0"/>
          <w:numId w:val="1"/>
        </w:numPr>
        <w:spacing w:line="360" w:lineRule="auto"/>
        <w:jc w:val="both"/>
        <w:rPr>
          <w:rFonts w:cs="Arial"/>
          <w:b/>
          <w:bCs/>
          <w:szCs w:val="22"/>
        </w:rPr>
      </w:pPr>
      <w:r w:rsidRPr="0062681D">
        <w:rPr>
          <w:rFonts w:cs="Arial"/>
          <w:b/>
          <w:bCs/>
          <w:szCs w:val="22"/>
        </w:rPr>
        <w:t>Predmet zákazky</w:t>
      </w:r>
    </w:p>
    <w:p w14:paraId="201B73DF" w14:textId="651B838A" w:rsidR="00C6240D" w:rsidRPr="00A663A6" w:rsidRDefault="00C6240D" w:rsidP="00501457">
      <w:pPr>
        <w:pStyle w:val="Zarkazkladnhotextu2"/>
        <w:numPr>
          <w:ilvl w:val="1"/>
          <w:numId w:val="1"/>
        </w:numPr>
        <w:tabs>
          <w:tab w:val="num" w:pos="540"/>
        </w:tabs>
        <w:ind w:left="540" w:hanging="540"/>
        <w:rPr>
          <w:rFonts w:cs="Arial"/>
          <w:szCs w:val="22"/>
        </w:rPr>
      </w:pPr>
      <w:r w:rsidRPr="00A663A6">
        <w:rPr>
          <w:rFonts w:cs="Arial"/>
          <w:szCs w:val="22"/>
        </w:rPr>
        <w:t>Predmet zákazky je zadefinovaný v súlade so zákonom č. 343/2015 Z. z. o verejnom obstarávaní a o zmene</w:t>
      </w:r>
      <w:r w:rsidR="004B283D" w:rsidRPr="00A663A6">
        <w:rPr>
          <w:rFonts w:cs="Arial"/>
          <w:szCs w:val="22"/>
        </w:rPr>
        <w:t xml:space="preserve"> a doplnení niektorých zákonov</w:t>
      </w:r>
      <w:r w:rsidR="00F14514" w:rsidRPr="00A663A6">
        <w:rPr>
          <w:rFonts w:cs="Arial"/>
          <w:szCs w:val="22"/>
        </w:rPr>
        <w:t>.</w:t>
      </w:r>
      <w:r w:rsidR="006A6218" w:rsidRPr="00A663A6">
        <w:rPr>
          <w:rFonts w:cs="Arial"/>
          <w:szCs w:val="22"/>
        </w:rPr>
        <w:t xml:space="preserve"> </w:t>
      </w:r>
      <w:r w:rsidR="00524C22" w:rsidRPr="00A663A6">
        <w:rPr>
          <w:rFonts w:cs="Arial"/>
          <w:szCs w:val="22"/>
        </w:rPr>
        <w:t>Ide o</w:t>
      </w:r>
      <w:r w:rsidR="00E32BD9" w:rsidRPr="00A663A6">
        <w:rPr>
          <w:rFonts w:cs="Arial"/>
          <w:szCs w:val="22"/>
        </w:rPr>
        <w:t> </w:t>
      </w:r>
      <w:r w:rsidR="00E32BD9" w:rsidRPr="00A663A6">
        <w:rPr>
          <w:rFonts w:cs="Arial"/>
          <w:szCs w:val="22"/>
          <w:u w:val="single"/>
        </w:rPr>
        <w:t xml:space="preserve">nadlimitnú </w:t>
      </w:r>
      <w:r w:rsidR="00524C22" w:rsidRPr="00A663A6">
        <w:rPr>
          <w:rFonts w:cs="Arial"/>
          <w:szCs w:val="22"/>
          <w:u w:val="single"/>
        </w:rPr>
        <w:t>zákazku na poskytnutie služby</w:t>
      </w:r>
      <w:r w:rsidR="00524C22" w:rsidRPr="00A663A6">
        <w:rPr>
          <w:rFonts w:cs="Arial"/>
          <w:szCs w:val="22"/>
        </w:rPr>
        <w:t>, pod názvom</w:t>
      </w:r>
      <w:r w:rsidRPr="00A663A6">
        <w:rPr>
          <w:rFonts w:cs="Arial"/>
          <w:szCs w:val="22"/>
        </w:rPr>
        <w:t>:</w:t>
      </w:r>
    </w:p>
    <w:p w14:paraId="2B347C7A" w14:textId="779BB0D0" w:rsidR="00EB44E1" w:rsidRPr="00A663A6" w:rsidRDefault="00EB44E1" w:rsidP="00A4154E">
      <w:pPr>
        <w:ind w:left="540"/>
        <w:jc w:val="both"/>
        <w:rPr>
          <w:rFonts w:cs="Arial"/>
          <w:b/>
          <w:szCs w:val="22"/>
        </w:rPr>
      </w:pPr>
      <w:r w:rsidRPr="00A663A6">
        <w:rPr>
          <w:rFonts w:cs="Arial"/>
          <w:b/>
          <w:szCs w:val="22"/>
        </w:rPr>
        <w:t>„</w:t>
      </w:r>
      <w:bookmarkStart w:id="7" w:name="_Hlk83808814"/>
      <w:r w:rsidR="00EE0024" w:rsidRPr="00A663A6">
        <w:rPr>
          <w:rFonts w:cs="Arial"/>
          <w:b/>
          <w:szCs w:val="22"/>
        </w:rPr>
        <w:t xml:space="preserve">Vypracovanie </w:t>
      </w:r>
      <w:bookmarkEnd w:id="7"/>
      <w:r w:rsidR="00EE0024" w:rsidRPr="00A663A6">
        <w:rPr>
          <w:rFonts w:cs="Arial"/>
          <w:b/>
          <w:szCs w:val="22"/>
        </w:rPr>
        <w:t>p</w:t>
      </w:r>
      <w:r w:rsidR="0096523A" w:rsidRPr="00A663A6">
        <w:rPr>
          <w:rFonts w:cs="Arial"/>
          <w:b/>
          <w:szCs w:val="22"/>
        </w:rPr>
        <w:t>rojektov</w:t>
      </w:r>
      <w:r w:rsidR="00EE0024" w:rsidRPr="00A663A6">
        <w:rPr>
          <w:rFonts w:cs="Arial"/>
          <w:b/>
          <w:szCs w:val="22"/>
        </w:rPr>
        <w:t>ej</w:t>
      </w:r>
      <w:r w:rsidR="0096523A" w:rsidRPr="00A663A6">
        <w:rPr>
          <w:rFonts w:cs="Arial"/>
          <w:b/>
          <w:szCs w:val="22"/>
        </w:rPr>
        <w:t xml:space="preserve"> dokumentáci</w:t>
      </w:r>
      <w:r w:rsidR="00EE0024" w:rsidRPr="00A663A6">
        <w:rPr>
          <w:rFonts w:cs="Arial"/>
          <w:b/>
          <w:szCs w:val="22"/>
        </w:rPr>
        <w:t>e</w:t>
      </w:r>
      <w:r w:rsidR="0096523A" w:rsidRPr="00A663A6">
        <w:rPr>
          <w:rFonts w:cs="Arial"/>
          <w:b/>
          <w:szCs w:val="22"/>
        </w:rPr>
        <w:t xml:space="preserve"> – projekt Zelené sídliská</w:t>
      </w:r>
      <w:r w:rsidR="00EE0024" w:rsidRPr="00A663A6">
        <w:rPr>
          <w:rFonts w:cs="Arial"/>
          <w:b/>
          <w:szCs w:val="22"/>
        </w:rPr>
        <w:t xml:space="preserve"> – v siedmich lokalitách v Banskej Bystrici</w:t>
      </w:r>
      <w:r w:rsidRPr="00A663A6">
        <w:rPr>
          <w:rFonts w:cs="Arial"/>
          <w:b/>
          <w:szCs w:val="22"/>
        </w:rPr>
        <w:t>“</w:t>
      </w:r>
      <w:r w:rsidR="000448D3" w:rsidRPr="00A663A6">
        <w:rPr>
          <w:rFonts w:cs="Arial"/>
          <w:b/>
          <w:szCs w:val="22"/>
        </w:rPr>
        <w:t>.</w:t>
      </w:r>
    </w:p>
    <w:p w14:paraId="0E69455D" w14:textId="0EFF280D" w:rsidR="04C0C1C8" w:rsidRPr="00A663A6" w:rsidRDefault="04C0C1C8" w:rsidP="04C0C1C8">
      <w:pPr>
        <w:ind w:left="540"/>
        <w:jc w:val="both"/>
        <w:rPr>
          <w:rFonts w:cs="Arial"/>
          <w:b/>
          <w:bCs/>
          <w:szCs w:val="22"/>
        </w:rPr>
      </w:pPr>
    </w:p>
    <w:p w14:paraId="77BC1015" w14:textId="77777777" w:rsidR="00963A25" w:rsidRPr="00A663A6" w:rsidRDefault="00731FAB" w:rsidP="00501457">
      <w:pPr>
        <w:numPr>
          <w:ilvl w:val="1"/>
          <w:numId w:val="1"/>
        </w:numPr>
        <w:tabs>
          <w:tab w:val="num" w:pos="540"/>
        </w:tabs>
        <w:ind w:left="539" w:hanging="540"/>
        <w:jc w:val="both"/>
        <w:rPr>
          <w:rFonts w:cs="Arial"/>
          <w:b/>
          <w:szCs w:val="22"/>
        </w:rPr>
      </w:pPr>
      <w:r w:rsidRPr="00A663A6">
        <w:rPr>
          <w:rFonts w:cs="Arial"/>
          <w:szCs w:val="22"/>
        </w:rPr>
        <w:t xml:space="preserve">Komplexnosť zákazky a rozdelenie zákazky na časti je nasledovné: </w:t>
      </w:r>
      <w:bookmarkStart w:id="8" w:name="casti"/>
      <w:bookmarkStart w:id="9" w:name="casti_opis"/>
      <w:bookmarkEnd w:id="8"/>
      <w:bookmarkEnd w:id="9"/>
    </w:p>
    <w:p w14:paraId="2B8C036F" w14:textId="2CAA5E81" w:rsidR="00963A25" w:rsidRPr="00A663A6" w:rsidRDefault="00C42B90" w:rsidP="00963A25">
      <w:pPr>
        <w:pStyle w:val="Odsekzoznamu"/>
        <w:numPr>
          <w:ilvl w:val="0"/>
          <w:numId w:val="31"/>
        </w:numPr>
        <w:jc w:val="both"/>
        <w:rPr>
          <w:rFonts w:cs="Arial"/>
          <w:b/>
          <w:szCs w:val="22"/>
        </w:rPr>
      </w:pPr>
      <w:r w:rsidRPr="00A663A6">
        <w:rPr>
          <w:rFonts w:cs="Arial"/>
          <w:b/>
          <w:szCs w:val="22"/>
        </w:rPr>
        <w:t xml:space="preserve">požaduje sa ponuka na celý </w:t>
      </w:r>
      <w:r w:rsidR="0056322E" w:rsidRPr="00A663A6">
        <w:rPr>
          <w:rFonts w:cs="Arial"/>
          <w:b/>
          <w:szCs w:val="22"/>
        </w:rPr>
        <w:t xml:space="preserve">požadovaný </w:t>
      </w:r>
      <w:r w:rsidRPr="00A663A6">
        <w:rPr>
          <w:rFonts w:cs="Arial"/>
          <w:b/>
          <w:szCs w:val="22"/>
        </w:rPr>
        <w:t>predmet zákazky</w:t>
      </w:r>
      <w:r w:rsidR="00963A25" w:rsidRPr="00A663A6">
        <w:rPr>
          <w:rFonts w:cs="Arial"/>
          <w:b/>
          <w:szCs w:val="22"/>
        </w:rPr>
        <w:t xml:space="preserve"> za </w:t>
      </w:r>
      <w:r w:rsidR="0056322E" w:rsidRPr="00A663A6">
        <w:rPr>
          <w:rFonts w:cs="Arial"/>
          <w:b/>
          <w:szCs w:val="22"/>
        </w:rPr>
        <w:t xml:space="preserve">jednotlivú </w:t>
      </w:r>
      <w:r w:rsidR="00963A25" w:rsidRPr="00A663A6">
        <w:rPr>
          <w:rFonts w:cs="Arial"/>
          <w:b/>
          <w:szCs w:val="22"/>
        </w:rPr>
        <w:t>časť zákazky</w:t>
      </w:r>
    </w:p>
    <w:p w14:paraId="11406829" w14:textId="5723C9E9" w:rsidR="00963A25" w:rsidRPr="00A663A6" w:rsidRDefault="00C42B90" w:rsidP="00963A25">
      <w:pPr>
        <w:pStyle w:val="Odsekzoznamu"/>
        <w:numPr>
          <w:ilvl w:val="0"/>
          <w:numId w:val="31"/>
        </w:numPr>
        <w:jc w:val="both"/>
        <w:rPr>
          <w:rFonts w:cs="Arial"/>
          <w:b/>
          <w:szCs w:val="22"/>
        </w:rPr>
      </w:pPr>
      <w:r w:rsidRPr="00A663A6">
        <w:rPr>
          <w:rFonts w:cs="Arial"/>
          <w:b/>
          <w:szCs w:val="22"/>
        </w:rPr>
        <w:t xml:space="preserve">zákazka je rozdelená </w:t>
      </w:r>
      <w:r w:rsidR="00963A25" w:rsidRPr="00A663A6">
        <w:rPr>
          <w:rFonts w:cs="Arial"/>
          <w:b/>
          <w:szCs w:val="22"/>
        </w:rPr>
        <w:t>na nasledovn</w:t>
      </w:r>
      <w:r w:rsidR="00835D18" w:rsidRPr="00A663A6">
        <w:rPr>
          <w:rFonts w:cs="Arial"/>
          <w:b/>
          <w:szCs w:val="22"/>
        </w:rPr>
        <w:t>ých 7</w:t>
      </w:r>
      <w:r w:rsidR="00963A25" w:rsidRPr="00A663A6">
        <w:rPr>
          <w:rFonts w:cs="Arial"/>
          <w:b/>
          <w:szCs w:val="22"/>
        </w:rPr>
        <w:t xml:space="preserve"> čast</w:t>
      </w:r>
      <w:r w:rsidR="00835D18" w:rsidRPr="00A663A6">
        <w:rPr>
          <w:rFonts w:cs="Arial"/>
          <w:b/>
          <w:szCs w:val="22"/>
        </w:rPr>
        <w:t>í</w:t>
      </w:r>
      <w:r w:rsidR="00963A25" w:rsidRPr="00A663A6">
        <w:rPr>
          <w:rFonts w:cs="Arial"/>
          <w:b/>
          <w:szCs w:val="22"/>
        </w:rPr>
        <w:t>:</w:t>
      </w:r>
    </w:p>
    <w:p w14:paraId="36ED76C0" w14:textId="5DCBE081" w:rsidR="00731FAB" w:rsidRPr="00A663A6" w:rsidRDefault="00963A25" w:rsidP="0096523A">
      <w:pPr>
        <w:ind w:left="539"/>
        <w:jc w:val="both"/>
        <w:rPr>
          <w:rFonts w:cs="Arial"/>
          <w:szCs w:val="22"/>
        </w:rPr>
      </w:pPr>
      <w:r w:rsidRPr="0062681D">
        <w:rPr>
          <w:rFonts w:cs="Arial"/>
          <w:szCs w:val="22"/>
        </w:rPr>
        <w:t xml:space="preserve">časť </w:t>
      </w:r>
      <w:r w:rsidR="007C1121" w:rsidRPr="00A663A6">
        <w:rPr>
          <w:rFonts w:cs="Arial"/>
          <w:szCs w:val="22"/>
        </w:rPr>
        <w:t>1</w:t>
      </w:r>
      <w:r w:rsidRPr="0062681D">
        <w:rPr>
          <w:rFonts w:cs="Arial"/>
          <w:szCs w:val="22"/>
        </w:rPr>
        <w:t xml:space="preserve"> </w:t>
      </w:r>
      <w:r w:rsidR="00EE0024" w:rsidRPr="0062681D">
        <w:rPr>
          <w:rFonts w:cs="Arial"/>
          <w:szCs w:val="22"/>
        </w:rPr>
        <w:t>–</w:t>
      </w:r>
      <w:r w:rsidRPr="00A663A6">
        <w:rPr>
          <w:rFonts w:cs="Arial"/>
          <w:szCs w:val="22"/>
        </w:rPr>
        <w:t xml:space="preserve"> </w:t>
      </w:r>
      <w:r w:rsidR="00EE0024" w:rsidRPr="00A663A6">
        <w:rPr>
          <w:rFonts w:cs="Arial"/>
          <w:szCs w:val="22"/>
        </w:rPr>
        <w:t xml:space="preserve">lokalita </w:t>
      </w:r>
      <w:r w:rsidR="0035303A" w:rsidRPr="0062681D">
        <w:rPr>
          <w:rFonts w:cs="Arial"/>
          <w:szCs w:val="22"/>
          <w:lang w:bidi="sk-SK"/>
        </w:rPr>
        <w:t>BERNOLÁKOVA-RADVANSKÁ</w:t>
      </w:r>
    </w:p>
    <w:p w14:paraId="21A9E5CA" w14:textId="0E12AECF" w:rsidR="00EE0024" w:rsidRPr="00A663A6" w:rsidRDefault="00EE0024" w:rsidP="0096523A">
      <w:pPr>
        <w:ind w:left="539"/>
        <w:jc w:val="both"/>
        <w:rPr>
          <w:rFonts w:cs="Arial"/>
          <w:szCs w:val="22"/>
        </w:rPr>
      </w:pPr>
      <w:r w:rsidRPr="00A663A6">
        <w:rPr>
          <w:rFonts w:cs="Arial"/>
          <w:szCs w:val="22"/>
        </w:rPr>
        <w:t xml:space="preserve">časť </w:t>
      </w:r>
      <w:r w:rsidR="007C1121" w:rsidRPr="00A663A6">
        <w:rPr>
          <w:rFonts w:cs="Arial"/>
          <w:szCs w:val="22"/>
        </w:rPr>
        <w:t>2</w:t>
      </w:r>
      <w:r w:rsidRPr="00A663A6">
        <w:rPr>
          <w:rFonts w:cs="Arial"/>
          <w:szCs w:val="22"/>
        </w:rPr>
        <w:t xml:space="preserve"> – </w:t>
      </w:r>
      <w:r w:rsidR="0035303A" w:rsidRPr="0062681D">
        <w:rPr>
          <w:rFonts w:cs="Arial"/>
          <w:szCs w:val="22"/>
          <w:lang w:bidi="sk-SK"/>
        </w:rPr>
        <w:t>lokalita GAŠTANOVÁ-LIPOVÁ-LIMBOVÁ-POVSTALECKÁ</w:t>
      </w:r>
    </w:p>
    <w:p w14:paraId="5D6DF45A" w14:textId="55B586D3" w:rsidR="00EE0024" w:rsidRPr="00A663A6" w:rsidRDefault="00EE0024" w:rsidP="0096523A">
      <w:pPr>
        <w:ind w:left="539"/>
        <w:jc w:val="both"/>
        <w:rPr>
          <w:rFonts w:cs="Arial"/>
          <w:szCs w:val="22"/>
        </w:rPr>
      </w:pPr>
      <w:r w:rsidRPr="00A663A6">
        <w:rPr>
          <w:rFonts w:cs="Arial"/>
          <w:szCs w:val="22"/>
        </w:rPr>
        <w:t xml:space="preserve">časť </w:t>
      </w:r>
      <w:r w:rsidR="007C1121" w:rsidRPr="00A663A6">
        <w:rPr>
          <w:rFonts w:cs="Arial"/>
          <w:szCs w:val="22"/>
        </w:rPr>
        <w:t>3</w:t>
      </w:r>
      <w:r w:rsidRPr="00A663A6">
        <w:rPr>
          <w:rFonts w:cs="Arial"/>
          <w:szCs w:val="22"/>
        </w:rPr>
        <w:t xml:space="preserve"> –</w:t>
      </w:r>
      <w:r w:rsidR="0035303A" w:rsidRPr="00A663A6">
        <w:rPr>
          <w:rFonts w:cs="Arial"/>
          <w:szCs w:val="22"/>
        </w:rPr>
        <w:t xml:space="preserve"> </w:t>
      </w:r>
      <w:r w:rsidR="0035303A" w:rsidRPr="0062681D">
        <w:rPr>
          <w:rFonts w:cs="Arial"/>
          <w:szCs w:val="22"/>
          <w:lang w:bidi="sk-SK"/>
        </w:rPr>
        <w:t>lokalita MAGURSKÁ-KRIVÁNSKA-JELŠOVÝ HÁJIK</w:t>
      </w:r>
    </w:p>
    <w:p w14:paraId="45B7FEED" w14:textId="42896674" w:rsidR="00EE0024" w:rsidRPr="00A663A6" w:rsidRDefault="00EE0024" w:rsidP="0096523A">
      <w:pPr>
        <w:ind w:left="539"/>
        <w:jc w:val="both"/>
        <w:rPr>
          <w:rFonts w:cs="Arial"/>
          <w:szCs w:val="22"/>
        </w:rPr>
      </w:pPr>
      <w:r w:rsidRPr="00A663A6">
        <w:rPr>
          <w:rFonts w:cs="Arial"/>
          <w:szCs w:val="22"/>
        </w:rPr>
        <w:t xml:space="preserve">časť </w:t>
      </w:r>
      <w:r w:rsidR="007C1121" w:rsidRPr="00A663A6">
        <w:rPr>
          <w:rFonts w:cs="Arial"/>
          <w:szCs w:val="22"/>
        </w:rPr>
        <w:t>4</w:t>
      </w:r>
      <w:r w:rsidRPr="00A663A6">
        <w:rPr>
          <w:rFonts w:cs="Arial"/>
          <w:szCs w:val="22"/>
        </w:rPr>
        <w:t xml:space="preserve"> –</w:t>
      </w:r>
      <w:r w:rsidR="0035303A" w:rsidRPr="00A663A6">
        <w:rPr>
          <w:rFonts w:cs="Arial"/>
          <w:szCs w:val="22"/>
        </w:rPr>
        <w:t xml:space="preserve"> </w:t>
      </w:r>
      <w:r w:rsidR="0035303A" w:rsidRPr="0062681D">
        <w:rPr>
          <w:rFonts w:cs="Arial"/>
          <w:szCs w:val="22"/>
          <w:lang w:bidi="sk-SK"/>
        </w:rPr>
        <w:t>lokalita MLÁDEŽNÍCKA-DRUŽBY-OKRUŽNÁ</w:t>
      </w:r>
    </w:p>
    <w:p w14:paraId="04BED687" w14:textId="4FA389FC" w:rsidR="00EE0024" w:rsidRPr="00A663A6" w:rsidRDefault="00EE0024" w:rsidP="0096523A">
      <w:pPr>
        <w:ind w:left="539"/>
        <w:jc w:val="both"/>
        <w:rPr>
          <w:rFonts w:cs="Arial"/>
          <w:szCs w:val="22"/>
        </w:rPr>
      </w:pPr>
      <w:r w:rsidRPr="00A663A6">
        <w:rPr>
          <w:rFonts w:cs="Arial"/>
          <w:szCs w:val="22"/>
        </w:rPr>
        <w:t xml:space="preserve">časť </w:t>
      </w:r>
      <w:r w:rsidR="007C1121" w:rsidRPr="00A663A6">
        <w:rPr>
          <w:rFonts w:cs="Arial"/>
          <w:szCs w:val="22"/>
        </w:rPr>
        <w:t>5</w:t>
      </w:r>
      <w:r w:rsidR="00DA5B5A" w:rsidRPr="00A663A6">
        <w:rPr>
          <w:rFonts w:cs="Arial"/>
          <w:szCs w:val="22"/>
        </w:rPr>
        <w:t xml:space="preserve"> </w:t>
      </w:r>
      <w:r w:rsidRPr="00A663A6">
        <w:rPr>
          <w:rFonts w:cs="Arial"/>
          <w:szCs w:val="22"/>
        </w:rPr>
        <w:t>–</w:t>
      </w:r>
      <w:r w:rsidR="0035303A" w:rsidRPr="00A663A6">
        <w:rPr>
          <w:rFonts w:cs="Arial"/>
          <w:szCs w:val="22"/>
        </w:rPr>
        <w:t xml:space="preserve"> </w:t>
      </w:r>
      <w:r w:rsidR="0035303A" w:rsidRPr="0062681D">
        <w:rPr>
          <w:rFonts w:cs="Arial"/>
          <w:szCs w:val="22"/>
          <w:lang w:bidi="sk-SK"/>
        </w:rPr>
        <w:t>lokalita PODHÁJ</w:t>
      </w:r>
    </w:p>
    <w:p w14:paraId="2B9AD364" w14:textId="242068D9" w:rsidR="00EE0024" w:rsidRPr="00A663A6" w:rsidRDefault="00EE0024" w:rsidP="00EE0024">
      <w:pPr>
        <w:ind w:left="539"/>
        <w:jc w:val="both"/>
        <w:rPr>
          <w:rFonts w:cs="Arial"/>
          <w:szCs w:val="22"/>
        </w:rPr>
      </w:pPr>
      <w:r w:rsidRPr="00A663A6">
        <w:rPr>
          <w:rFonts w:cs="Arial"/>
          <w:szCs w:val="22"/>
        </w:rPr>
        <w:t xml:space="preserve">časť </w:t>
      </w:r>
      <w:r w:rsidR="007C1121" w:rsidRPr="00A663A6">
        <w:rPr>
          <w:rFonts w:cs="Arial"/>
          <w:szCs w:val="22"/>
        </w:rPr>
        <w:t>6</w:t>
      </w:r>
      <w:r w:rsidR="00DA5B5A" w:rsidRPr="00A663A6">
        <w:rPr>
          <w:rFonts w:cs="Arial"/>
          <w:szCs w:val="22"/>
        </w:rPr>
        <w:t xml:space="preserve"> </w:t>
      </w:r>
      <w:r w:rsidRPr="00A663A6">
        <w:rPr>
          <w:rFonts w:cs="Arial"/>
          <w:szCs w:val="22"/>
        </w:rPr>
        <w:t xml:space="preserve">– </w:t>
      </w:r>
      <w:r w:rsidR="0035303A" w:rsidRPr="0062681D">
        <w:rPr>
          <w:rFonts w:cs="Arial"/>
          <w:szCs w:val="22"/>
          <w:lang w:bidi="sk-SK"/>
        </w:rPr>
        <w:t>lokalita SEVERNÁ</w:t>
      </w:r>
    </w:p>
    <w:p w14:paraId="4DCDD4E1" w14:textId="70FEA301" w:rsidR="00EE0024" w:rsidRPr="00A663A6" w:rsidRDefault="00EE0024" w:rsidP="00EE0024">
      <w:pPr>
        <w:ind w:left="539"/>
        <w:jc w:val="both"/>
        <w:rPr>
          <w:rFonts w:cs="Arial"/>
          <w:szCs w:val="22"/>
        </w:rPr>
      </w:pPr>
      <w:r w:rsidRPr="00A663A6">
        <w:rPr>
          <w:rFonts w:cs="Arial"/>
          <w:szCs w:val="22"/>
        </w:rPr>
        <w:t xml:space="preserve">časť </w:t>
      </w:r>
      <w:r w:rsidR="007C1121" w:rsidRPr="00A663A6">
        <w:rPr>
          <w:rFonts w:cs="Arial"/>
          <w:szCs w:val="22"/>
        </w:rPr>
        <w:t>7</w:t>
      </w:r>
      <w:r w:rsidR="00DA5B5A" w:rsidRPr="00A663A6">
        <w:rPr>
          <w:rFonts w:cs="Arial"/>
          <w:szCs w:val="22"/>
        </w:rPr>
        <w:t xml:space="preserve"> </w:t>
      </w:r>
      <w:r w:rsidRPr="00A663A6">
        <w:rPr>
          <w:rFonts w:cs="Arial"/>
          <w:szCs w:val="22"/>
        </w:rPr>
        <w:t>–</w:t>
      </w:r>
      <w:r w:rsidR="0035303A" w:rsidRPr="00A663A6">
        <w:rPr>
          <w:rFonts w:cs="Arial"/>
          <w:szCs w:val="22"/>
        </w:rPr>
        <w:t xml:space="preserve"> </w:t>
      </w:r>
      <w:r w:rsidR="0035303A" w:rsidRPr="0062681D">
        <w:rPr>
          <w:rFonts w:cs="Arial"/>
          <w:szCs w:val="22"/>
          <w:lang w:bidi="sk-SK"/>
        </w:rPr>
        <w:t>lokalita VANSOVEJ</w:t>
      </w:r>
    </w:p>
    <w:p w14:paraId="7E945FAE" w14:textId="4B90BCE6" w:rsidR="0056322E" w:rsidRPr="00A663A6" w:rsidRDefault="0056322E" w:rsidP="00466CBF">
      <w:pPr>
        <w:tabs>
          <w:tab w:val="num" w:pos="576"/>
        </w:tabs>
        <w:ind w:left="539"/>
        <w:jc w:val="both"/>
        <w:rPr>
          <w:rFonts w:cs="Arial"/>
          <w:szCs w:val="22"/>
        </w:rPr>
      </w:pPr>
    </w:p>
    <w:p w14:paraId="0AABB1C7" w14:textId="2AE25E6E" w:rsidR="0056322E" w:rsidRPr="00A663A6" w:rsidRDefault="0056322E" w:rsidP="00466CBF">
      <w:pPr>
        <w:tabs>
          <w:tab w:val="num" w:pos="576"/>
        </w:tabs>
        <w:ind w:left="539"/>
        <w:jc w:val="both"/>
        <w:rPr>
          <w:rFonts w:cs="Arial"/>
          <w:szCs w:val="22"/>
        </w:rPr>
      </w:pPr>
      <w:r w:rsidRPr="00A663A6">
        <w:rPr>
          <w:rFonts w:cs="Arial"/>
          <w:szCs w:val="22"/>
        </w:rPr>
        <w:t xml:space="preserve">Každý uchádzač </w:t>
      </w:r>
      <w:r w:rsidRPr="00A663A6">
        <w:rPr>
          <w:rFonts w:cs="Arial"/>
          <w:szCs w:val="22"/>
          <w:u w:val="single"/>
        </w:rPr>
        <w:t>môže predložiť ponuku</w:t>
      </w:r>
      <w:r w:rsidR="00833BC1">
        <w:rPr>
          <w:rFonts w:cs="Arial"/>
          <w:szCs w:val="22"/>
          <w:u w:val="single"/>
        </w:rPr>
        <w:t xml:space="preserve"> za ktorúkoľvek časť,</w:t>
      </w:r>
      <w:r w:rsidRPr="00A663A6">
        <w:rPr>
          <w:rFonts w:cs="Arial"/>
          <w:szCs w:val="22"/>
          <w:u w:val="single"/>
        </w:rPr>
        <w:t xml:space="preserve"> na niekoľko častí alebo  všetky časti bez obmedzenia.</w:t>
      </w:r>
    </w:p>
    <w:p w14:paraId="4EF16CE1" w14:textId="77777777" w:rsidR="00501457" w:rsidRPr="00A663A6" w:rsidRDefault="00501457" w:rsidP="00501457">
      <w:pPr>
        <w:tabs>
          <w:tab w:val="num" w:pos="576"/>
        </w:tabs>
        <w:ind w:left="539"/>
        <w:jc w:val="both"/>
        <w:rPr>
          <w:rFonts w:cs="Arial"/>
          <w:b/>
          <w:szCs w:val="22"/>
        </w:rPr>
      </w:pPr>
    </w:p>
    <w:p w14:paraId="36367287" w14:textId="77777777" w:rsidR="001B47E2" w:rsidRPr="00A663A6" w:rsidRDefault="00731FAB" w:rsidP="00BC5F3D">
      <w:pPr>
        <w:numPr>
          <w:ilvl w:val="1"/>
          <w:numId w:val="1"/>
        </w:numPr>
        <w:tabs>
          <w:tab w:val="num" w:pos="2268"/>
        </w:tabs>
        <w:ind w:left="539" w:hanging="540"/>
        <w:jc w:val="both"/>
        <w:rPr>
          <w:rFonts w:cs="Arial"/>
          <w:szCs w:val="22"/>
        </w:rPr>
      </w:pPr>
      <w:r w:rsidRPr="00A663A6">
        <w:rPr>
          <w:rFonts w:cs="Arial"/>
          <w:szCs w:val="22"/>
        </w:rPr>
        <w:t>Spoločný slovník obstarávania (CPV):</w:t>
      </w:r>
    </w:p>
    <w:p w14:paraId="700C0FD2" w14:textId="79E18DB7" w:rsidR="00D20EAE" w:rsidRPr="0062681D" w:rsidRDefault="006E5BF9" w:rsidP="0062681D">
      <w:pPr>
        <w:pStyle w:val="Standard"/>
        <w:tabs>
          <w:tab w:val="left" w:pos="6315"/>
        </w:tabs>
        <w:jc w:val="both"/>
        <w:rPr>
          <w:szCs w:val="22"/>
          <w:lang w:eastAsia="sk-SK" w:bidi="sk-SK"/>
        </w:rPr>
      </w:pPr>
      <w:r w:rsidRPr="00A663A6">
        <w:rPr>
          <w:szCs w:val="22"/>
        </w:rPr>
        <w:t xml:space="preserve">         </w:t>
      </w:r>
      <w:bookmarkStart w:id="10" w:name="SS"/>
      <w:r w:rsidR="00D20EAE" w:rsidRPr="0062681D">
        <w:rPr>
          <w:szCs w:val="22"/>
          <w:lang w:eastAsia="sk-SK" w:bidi="sk-SK"/>
        </w:rPr>
        <w:t>71332000-4 Geotechnické inžinierske služby</w:t>
      </w:r>
    </w:p>
    <w:p w14:paraId="19C7E221" w14:textId="62C6F35E" w:rsidR="00D20EAE" w:rsidRPr="0062681D" w:rsidRDefault="006E5BF9" w:rsidP="0062681D">
      <w:pPr>
        <w:pStyle w:val="Standard"/>
        <w:tabs>
          <w:tab w:val="left" w:pos="6315"/>
        </w:tabs>
        <w:jc w:val="both"/>
        <w:rPr>
          <w:szCs w:val="22"/>
          <w:lang w:eastAsia="sk-SK" w:bidi="sk-SK"/>
        </w:rPr>
      </w:pPr>
      <w:r w:rsidRPr="00A663A6">
        <w:rPr>
          <w:szCs w:val="22"/>
          <w:lang w:eastAsia="sk-SK" w:bidi="sk-SK"/>
        </w:rPr>
        <w:t xml:space="preserve">         </w:t>
      </w:r>
      <w:r w:rsidR="00D20EAE" w:rsidRPr="0062681D">
        <w:rPr>
          <w:szCs w:val="22"/>
          <w:lang w:eastAsia="sk-SK" w:bidi="sk-SK"/>
        </w:rPr>
        <w:t>71351000-3 Geologické, geofyzikálne a iné vedecké prieskumné služby</w:t>
      </w:r>
    </w:p>
    <w:p w14:paraId="243AC2C3" w14:textId="3B353233" w:rsidR="00D20EAE" w:rsidRPr="0062681D" w:rsidRDefault="006E5BF9" w:rsidP="0062681D">
      <w:pPr>
        <w:pStyle w:val="Standard"/>
        <w:tabs>
          <w:tab w:val="left" w:pos="6315"/>
        </w:tabs>
        <w:jc w:val="both"/>
        <w:rPr>
          <w:szCs w:val="22"/>
          <w:lang w:eastAsia="sk-SK" w:bidi="sk-SK"/>
        </w:rPr>
      </w:pPr>
      <w:r w:rsidRPr="00A663A6">
        <w:rPr>
          <w:szCs w:val="22"/>
          <w:lang w:eastAsia="sk-SK" w:bidi="sk-SK"/>
        </w:rPr>
        <w:t xml:space="preserve">         </w:t>
      </w:r>
      <w:r w:rsidR="00D20EAE" w:rsidRPr="0062681D">
        <w:rPr>
          <w:szCs w:val="22"/>
          <w:lang w:eastAsia="sk-SK" w:bidi="sk-SK"/>
        </w:rPr>
        <w:t>71000000-8,Architektonické, stavebné, inžinierske a inšpekčné služby</w:t>
      </w:r>
    </w:p>
    <w:p w14:paraId="7D4E8435" w14:textId="4AC517BB" w:rsidR="00D20EAE" w:rsidRPr="0062681D" w:rsidRDefault="006E5BF9" w:rsidP="0062681D">
      <w:pPr>
        <w:pStyle w:val="Standard"/>
        <w:tabs>
          <w:tab w:val="left" w:pos="6315"/>
        </w:tabs>
        <w:jc w:val="both"/>
        <w:rPr>
          <w:szCs w:val="22"/>
          <w:lang w:eastAsia="sk-SK" w:bidi="sk-SK"/>
        </w:rPr>
      </w:pPr>
      <w:r w:rsidRPr="00A663A6">
        <w:rPr>
          <w:szCs w:val="22"/>
          <w:lang w:eastAsia="sk-SK" w:bidi="sk-SK"/>
        </w:rPr>
        <w:t xml:space="preserve">         </w:t>
      </w:r>
      <w:r w:rsidR="00D20EAE" w:rsidRPr="0062681D">
        <w:rPr>
          <w:szCs w:val="22"/>
          <w:lang w:eastAsia="sk-SK" w:bidi="sk-SK"/>
        </w:rPr>
        <w:t>71222000-0 Architektonické služby pre vonkajšie oblasti</w:t>
      </w:r>
    </w:p>
    <w:p w14:paraId="4832EF7F" w14:textId="17EB5455" w:rsidR="00D20EAE" w:rsidRPr="0062681D" w:rsidRDefault="006E5BF9" w:rsidP="0062681D">
      <w:pPr>
        <w:pStyle w:val="Standard"/>
        <w:tabs>
          <w:tab w:val="left" w:pos="6315"/>
        </w:tabs>
        <w:jc w:val="both"/>
        <w:rPr>
          <w:szCs w:val="22"/>
          <w:lang w:eastAsia="sk-SK" w:bidi="sk-SK"/>
        </w:rPr>
      </w:pPr>
      <w:r w:rsidRPr="00A663A6">
        <w:rPr>
          <w:szCs w:val="22"/>
          <w:lang w:eastAsia="sk-SK" w:bidi="sk-SK"/>
        </w:rPr>
        <w:t xml:space="preserve">         </w:t>
      </w:r>
      <w:r w:rsidR="00D20EAE" w:rsidRPr="0062681D">
        <w:rPr>
          <w:szCs w:val="22"/>
          <w:lang w:eastAsia="sk-SK" w:bidi="sk-SK"/>
        </w:rPr>
        <w:t>71240000-2 Architektonické, inžinierske a plánovacie služby</w:t>
      </w:r>
    </w:p>
    <w:p w14:paraId="651AB9EB" w14:textId="33170127" w:rsidR="00D20EAE" w:rsidRPr="0062681D" w:rsidRDefault="006E5BF9" w:rsidP="0062681D">
      <w:pPr>
        <w:pStyle w:val="Standard"/>
        <w:tabs>
          <w:tab w:val="left" w:pos="6315"/>
        </w:tabs>
        <w:jc w:val="both"/>
        <w:rPr>
          <w:szCs w:val="22"/>
          <w:lang w:eastAsia="sk-SK" w:bidi="sk-SK"/>
        </w:rPr>
      </w:pPr>
      <w:r w:rsidRPr="00A663A6">
        <w:rPr>
          <w:szCs w:val="22"/>
          <w:lang w:eastAsia="sk-SK" w:bidi="sk-SK"/>
        </w:rPr>
        <w:t xml:space="preserve">         </w:t>
      </w:r>
      <w:r w:rsidR="00D20EAE" w:rsidRPr="0062681D">
        <w:rPr>
          <w:szCs w:val="22"/>
          <w:lang w:eastAsia="sk-SK" w:bidi="sk-SK"/>
        </w:rPr>
        <w:t>71247000-1 Dohľad nad stavebný prácami</w:t>
      </w:r>
    </w:p>
    <w:p w14:paraId="0F7ABB4B" w14:textId="5BD3980E" w:rsidR="00AC016F" w:rsidRPr="00A663A6" w:rsidRDefault="006E5BF9" w:rsidP="0070610F">
      <w:pPr>
        <w:tabs>
          <w:tab w:val="num" w:pos="2268"/>
        </w:tabs>
        <w:ind w:left="-1"/>
        <w:jc w:val="both"/>
        <w:rPr>
          <w:rFonts w:cs="Arial"/>
          <w:szCs w:val="22"/>
        </w:rPr>
      </w:pPr>
      <w:r w:rsidRPr="00A663A6">
        <w:rPr>
          <w:rFonts w:cs="Arial"/>
          <w:szCs w:val="22"/>
          <w:lang w:bidi="sk-SK"/>
        </w:rPr>
        <w:t xml:space="preserve">         </w:t>
      </w:r>
      <w:r w:rsidR="00D20EAE" w:rsidRPr="0062681D">
        <w:rPr>
          <w:rFonts w:cs="Arial"/>
          <w:szCs w:val="22"/>
          <w:lang w:bidi="sk-SK"/>
        </w:rPr>
        <w:t>71300000-1 Inžinierske služby</w:t>
      </w:r>
    </w:p>
    <w:p w14:paraId="28B35689" w14:textId="77777777" w:rsidR="0070610F" w:rsidRPr="00A663A6" w:rsidRDefault="0070610F" w:rsidP="0070610F">
      <w:pPr>
        <w:tabs>
          <w:tab w:val="num" w:pos="2268"/>
        </w:tabs>
        <w:ind w:left="-1"/>
        <w:jc w:val="both"/>
        <w:rPr>
          <w:rFonts w:cs="Arial"/>
          <w:szCs w:val="22"/>
        </w:rPr>
      </w:pPr>
    </w:p>
    <w:bookmarkEnd w:id="10"/>
    <w:p w14:paraId="340829BF" w14:textId="77777777" w:rsidR="0016782C" w:rsidRPr="0062681D" w:rsidRDefault="00731FAB" w:rsidP="008A53DB">
      <w:pPr>
        <w:numPr>
          <w:ilvl w:val="1"/>
          <w:numId w:val="1"/>
        </w:numPr>
        <w:jc w:val="both"/>
        <w:rPr>
          <w:rFonts w:cs="Arial"/>
          <w:b/>
          <w:szCs w:val="22"/>
        </w:rPr>
      </w:pPr>
      <w:r w:rsidRPr="0062681D">
        <w:rPr>
          <w:rFonts w:cs="Arial"/>
          <w:szCs w:val="22"/>
        </w:rPr>
        <w:lastRenderedPageBreak/>
        <w:t xml:space="preserve">Stručný opis predmetu zákazky a opis obstarávania: </w:t>
      </w:r>
      <w:bookmarkStart w:id="11" w:name="opis1"/>
      <w:r w:rsidR="009261B2" w:rsidRPr="0062681D">
        <w:rPr>
          <w:rFonts w:cs="Arial"/>
          <w:szCs w:val="22"/>
        </w:rPr>
        <w:t xml:space="preserve"> </w:t>
      </w:r>
    </w:p>
    <w:p w14:paraId="18DB69FE" w14:textId="77777777" w:rsidR="00B934D7" w:rsidRPr="0062681D" w:rsidRDefault="00622E16" w:rsidP="0062681D">
      <w:pPr>
        <w:ind w:firstLine="576"/>
        <w:jc w:val="both"/>
        <w:rPr>
          <w:rFonts w:cs="Arial"/>
          <w:szCs w:val="22"/>
        </w:rPr>
      </w:pPr>
      <w:r w:rsidRPr="0062681D">
        <w:rPr>
          <w:rFonts w:cs="Arial"/>
          <w:color w:val="000000" w:themeColor="text1"/>
          <w:szCs w:val="22"/>
        </w:rPr>
        <w:t xml:space="preserve">Predmetom zákazky je </w:t>
      </w:r>
      <w:r w:rsidR="00B934D7" w:rsidRPr="0062681D">
        <w:rPr>
          <w:rFonts w:cs="Arial"/>
          <w:szCs w:val="22"/>
        </w:rPr>
        <w:t xml:space="preserve">vypracovanie a dodanie: </w:t>
      </w:r>
    </w:p>
    <w:p w14:paraId="347DE41B" w14:textId="77777777" w:rsidR="00B934D7" w:rsidRPr="0062681D" w:rsidRDefault="00B934D7" w:rsidP="0062681D">
      <w:pPr>
        <w:pStyle w:val="Odsekzoznamu"/>
        <w:numPr>
          <w:ilvl w:val="2"/>
          <w:numId w:val="33"/>
        </w:numPr>
        <w:ind w:left="2127"/>
        <w:rPr>
          <w:rFonts w:cs="Arial"/>
          <w:szCs w:val="22"/>
        </w:rPr>
      </w:pPr>
      <w:r w:rsidRPr="0062681D">
        <w:rPr>
          <w:rFonts w:cs="Arial"/>
          <w:szCs w:val="22"/>
        </w:rPr>
        <w:t xml:space="preserve">polohopisné a výškopisné geodetické zameranie riešeného územia </w:t>
      </w:r>
    </w:p>
    <w:p w14:paraId="5CA4A770" w14:textId="77777777" w:rsidR="00B934D7" w:rsidRPr="0062681D" w:rsidRDefault="00B934D7" w:rsidP="0062681D">
      <w:pPr>
        <w:pStyle w:val="Odsekzoznamu"/>
        <w:numPr>
          <w:ilvl w:val="2"/>
          <w:numId w:val="33"/>
        </w:numPr>
        <w:ind w:left="2127"/>
        <w:rPr>
          <w:rFonts w:cs="Arial"/>
          <w:szCs w:val="22"/>
        </w:rPr>
      </w:pPr>
      <w:r w:rsidRPr="0062681D">
        <w:rPr>
          <w:rFonts w:cs="Arial"/>
          <w:szCs w:val="22"/>
        </w:rPr>
        <w:t>hydrogeologické posúdenie vsakovania vôd v riešenom území</w:t>
      </w:r>
    </w:p>
    <w:p w14:paraId="33B86667" w14:textId="77777777" w:rsidR="00B934D7" w:rsidRPr="0062681D" w:rsidRDefault="00B934D7" w:rsidP="0062681D">
      <w:pPr>
        <w:pStyle w:val="Odsekzoznamu"/>
        <w:numPr>
          <w:ilvl w:val="2"/>
          <w:numId w:val="33"/>
        </w:numPr>
        <w:ind w:left="2127"/>
        <w:rPr>
          <w:rFonts w:cs="Arial"/>
          <w:szCs w:val="22"/>
        </w:rPr>
      </w:pPr>
      <w:r w:rsidRPr="0062681D">
        <w:rPr>
          <w:rFonts w:cs="Arial"/>
          <w:szCs w:val="22"/>
        </w:rPr>
        <w:t xml:space="preserve">urbanisticko-krajinársku štúdiu riešeného územia </w:t>
      </w:r>
    </w:p>
    <w:p w14:paraId="443D5AC7" w14:textId="77777777" w:rsidR="00B934D7" w:rsidRPr="0062681D" w:rsidRDefault="00B934D7" w:rsidP="0062681D">
      <w:pPr>
        <w:pStyle w:val="Odsekzoznamu"/>
        <w:numPr>
          <w:ilvl w:val="2"/>
          <w:numId w:val="33"/>
        </w:numPr>
        <w:ind w:left="2127"/>
        <w:rPr>
          <w:rFonts w:cs="Arial"/>
          <w:szCs w:val="22"/>
        </w:rPr>
      </w:pPr>
      <w:r w:rsidRPr="0062681D">
        <w:rPr>
          <w:rFonts w:cs="Arial"/>
          <w:szCs w:val="22"/>
        </w:rPr>
        <w:t xml:space="preserve">dokumentáciu pre územné rozhodnutie (ďalej len DÚR) </w:t>
      </w:r>
    </w:p>
    <w:p w14:paraId="00D06A93" w14:textId="77777777" w:rsidR="00B934D7" w:rsidRPr="0062681D" w:rsidRDefault="00B934D7" w:rsidP="0062681D">
      <w:pPr>
        <w:pStyle w:val="Odsekzoznamu"/>
        <w:numPr>
          <w:ilvl w:val="2"/>
          <w:numId w:val="33"/>
        </w:numPr>
        <w:ind w:left="2127"/>
        <w:rPr>
          <w:rFonts w:cs="Arial"/>
          <w:szCs w:val="22"/>
        </w:rPr>
      </w:pPr>
      <w:r w:rsidRPr="0062681D">
        <w:rPr>
          <w:rFonts w:cs="Arial"/>
          <w:szCs w:val="22"/>
        </w:rPr>
        <w:t xml:space="preserve">dokumentáciu pre  stavebné povolenie (ďalej len DSP) </w:t>
      </w:r>
    </w:p>
    <w:p w14:paraId="56953A8E" w14:textId="77777777" w:rsidR="00B934D7" w:rsidRPr="0062681D" w:rsidRDefault="00B934D7" w:rsidP="0062681D">
      <w:pPr>
        <w:pStyle w:val="Odsekzoznamu"/>
        <w:numPr>
          <w:ilvl w:val="2"/>
          <w:numId w:val="33"/>
        </w:numPr>
        <w:ind w:left="2127"/>
        <w:rPr>
          <w:rFonts w:cs="Arial"/>
          <w:szCs w:val="22"/>
        </w:rPr>
      </w:pPr>
      <w:r w:rsidRPr="0062681D">
        <w:rPr>
          <w:rFonts w:cs="Arial"/>
          <w:szCs w:val="22"/>
        </w:rPr>
        <w:t xml:space="preserve">inžiniersku činnosť </w:t>
      </w:r>
    </w:p>
    <w:p w14:paraId="35F4396C" w14:textId="77777777" w:rsidR="00B934D7" w:rsidRPr="0062681D" w:rsidRDefault="00B934D7" w:rsidP="0062681D">
      <w:pPr>
        <w:pStyle w:val="Odsekzoznamu"/>
        <w:numPr>
          <w:ilvl w:val="2"/>
          <w:numId w:val="33"/>
        </w:numPr>
        <w:ind w:left="2127"/>
        <w:rPr>
          <w:rFonts w:cs="Arial"/>
          <w:szCs w:val="22"/>
        </w:rPr>
      </w:pPr>
      <w:r w:rsidRPr="0062681D">
        <w:rPr>
          <w:rFonts w:cs="Arial"/>
          <w:szCs w:val="22"/>
        </w:rPr>
        <w:t xml:space="preserve">odborný autorský dohľad </w:t>
      </w:r>
    </w:p>
    <w:p w14:paraId="754BAF62" w14:textId="77777777" w:rsidR="00B934D7" w:rsidRPr="0062681D" w:rsidRDefault="00B934D7" w:rsidP="0062681D">
      <w:pPr>
        <w:pStyle w:val="Normlnywebov"/>
        <w:spacing w:before="0" w:after="0"/>
        <w:ind w:left="567"/>
        <w:rPr>
          <w:rFonts w:ascii="Arial" w:hAnsi="Arial" w:cs="Arial"/>
          <w:sz w:val="22"/>
          <w:szCs w:val="22"/>
        </w:rPr>
      </w:pPr>
      <w:r w:rsidRPr="0062681D">
        <w:rPr>
          <w:rFonts w:ascii="Arial" w:hAnsi="Arial" w:cs="Arial"/>
          <w:sz w:val="22"/>
          <w:szCs w:val="22"/>
        </w:rPr>
        <w:t>v zmysle zmluvy o dielo, s cieľom komplexného riešenia vybraných verejných sídliskových priestorov v siedmich lokalitách mesta Banská Bystrica.</w:t>
      </w:r>
    </w:p>
    <w:p w14:paraId="7EEF9900" w14:textId="77D321EE" w:rsidR="00611C94" w:rsidRPr="0062681D" w:rsidRDefault="00611C94" w:rsidP="00CD1F14">
      <w:pPr>
        <w:ind w:left="567"/>
        <w:jc w:val="both"/>
        <w:rPr>
          <w:rFonts w:cs="Arial"/>
          <w:b/>
          <w:szCs w:val="22"/>
        </w:rPr>
      </w:pPr>
    </w:p>
    <w:bookmarkEnd w:id="11"/>
    <w:p w14:paraId="75316372" w14:textId="20252F35" w:rsidR="00731FAB" w:rsidRPr="00A663A6" w:rsidRDefault="00731FAB" w:rsidP="0096523A">
      <w:pPr>
        <w:ind w:left="567"/>
        <w:jc w:val="both"/>
        <w:rPr>
          <w:rFonts w:cs="Arial"/>
          <w:noProof/>
          <w:szCs w:val="22"/>
        </w:rPr>
      </w:pPr>
      <w:r w:rsidRPr="0062681D">
        <w:rPr>
          <w:rFonts w:cs="Arial"/>
          <w:szCs w:val="22"/>
        </w:rPr>
        <w:t xml:space="preserve">Podrobné vymedzenie predmetu zákazky </w:t>
      </w:r>
      <w:r w:rsidR="00FC6E78" w:rsidRPr="00A663A6">
        <w:rPr>
          <w:rFonts w:cs="Arial"/>
          <w:szCs w:val="22"/>
        </w:rPr>
        <w:t xml:space="preserve">za každú časť </w:t>
      </w:r>
      <w:r w:rsidR="005D2ABE" w:rsidRPr="0062681D">
        <w:rPr>
          <w:rFonts w:cs="Arial"/>
          <w:szCs w:val="22"/>
        </w:rPr>
        <w:t xml:space="preserve">je uvedené v </w:t>
      </w:r>
      <w:r w:rsidRPr="0062681D">
        <w:rPr>
          <w:rFonts w:cs="Arial"/>
          <w:szCs w:val="22"/>
        </w:rPr>
        <w:t>čas</w:t>
      </w:r>
      <w:r w:rsidR="005D2ABE" w:rsidRPr="0062681D">
        <w:rPr>
          <w:rFonts w:cs="Arial"/>
          <w:szCs w:val="22"/>
        </w:rPr>
        <w:t>ti</w:t>
      </w:r>
      <w:r w:rsidRPr="0062681D">
        <w:rPr>
          <w:rFonts w:cs="Arial"/>
          <w:szCs w:val="22"/>
        </w:rPr>
        <w:t xml:space="preserve"> </w:t>
      </w:r>
      <w:r w:rsidRPr="0062681D">
        <w:rPr>
          <w:rFonts w:cs="Arial"/>
          <w:i/>
          <w:iCs/>
          <w:szCs w:val="22"/>
        </w:rPr>
        <w:t xml:space="preserve">B.1 Opis predmetu zákazky </w:t>
      </w:r>
      <w:r w:rsidRPr="0062681D">
        <w:rPr>
          <w:rFonts w:cs="Arial"/>
          <w:iCs/>
          <w:szCs w:val="22"/>
        </w:rPr>
        <w:t>týchto súťažných podkladov</w:t>
      </w:r>
      <w:r w:rsidR="00432E2F" w:rsidRPr="0062681D">
        <w:rPr>
          <w:rFonts w:cs="Arial"/>
          <w:szCs w:val="22"/>
        </w:rPr>
        <w:t xml:space="preserve"> a</w:t>
      </w:r>
      <w:r w:rsidR="005D2ABE" w:rsidRPr="0062681D">
        <w:rPr>
          <w:rFonts w:cs="Arial"/>
          <w:szCs w:val="22"/>
        </w:rPr>
        <w:t xml:space="preserve"> v </w:t>
      </w:r>
      <w:r w:rsidR="00432E2F" w:rsidRPr="0062681D">
        <w:rPr>
          <w:rFonts w:cs="Arial"/>
          <w:i/>
          <w:szCs w:val="22"/>
        </w:rPr>
        <w:t>príloh</w:t>
      </w:r>
      <w:r w:rsidR="005D2ABE" w:rsidRPr="0062681D">
        <w:rPr>
          <w:rFonts w:cs="Arial"/>
          <w:i/>
          <w:szCs w:val="22"/>
        </w:rPr>
        <w:t>e</w:t>
      </w:r>
      <w:r w:rsidR="00432E2F" w:rsidRPr="0062681D">
        <w:rPr>
          <w:rFonts w:cs="Arial"/>
          <w:i/>
          <w:szCs w:val="22"/>
        </w:rPr>
        <w:t xml:space="preserve"> č. </w:t>
      </w:r>
      <w:r w:rsidR="004C2684" w:rsidRPr="0062681D">
        <w:rPr>
          <w:rFonts w:cs="Arial"/>
          <w:i/>
          <w:szCs w:val="22"/>
        </w:rPr>
        <w:t>2</w:t>
      </w:r>
      <w:r w:rsidR="00432E2F" w:rsidRPr="0062681D">
        <w:rPr>
          <w:rFonts w:cs="Arial"/>
          <w:i/>
          <w:szCs w:val="22"/>
        </w:rPr>
        <w:t xml:space="preserve"> </w:t>
      </w:r>
      <w:r w:rsidR="00D70356" w:rsidRPr="0062681D">
        <w:rPr>
          <w:rFonts w:cs="Arial"/>
          <w:i/>
          <w:szCs w:val="22"/>
        </w:rPr>
        <w:t>s</w:t>
      </w:r>
      <w:r w:rsidR="00432E2F" w:rsidRPr="0062681D">
        <w:rPr>
          <w:rFonts w:cs="Arial"/>
          <w:i/>
          <w:szCs w:val="22"/>
        </w:rPr>
        <w:t>úťažných podkladov – Návrh Zmluvy o</w:t>
      </w:r>
      <w:r w:rsidR="00FC6E78" w:rsidRPr="00A663A6">
        <w:rPr>
          <w:rFonts w:cs="Arial"/>
          <w:i/>
          <w:szCs w:val="22"/>
        </w:rPr>
        <w:t> </w:t>
      </w:r>
      <w:r w:rsidR="00432E2F" w:rsidRPr="0062681D">
        <w:rPr>
          <w:rFonts w:cs="Arial"/>
          <w:i/>
          <w:szCs w:val="22"/>
        </w:rPr>
        <w:t>dielo</w:t>
      </w:r>
      <w:r w:rsidR="00FC6E78" w:rsidRPr="00A663A6">
        <w:rPr>
          <w:rFonts w:cs="Arial"/>
          <w:i/>
          <w:szCs w:val="22"/>
        </w:rPr>
        <w:t xml:space="preserve"> ( za časť 1 – 7 )</w:t>
      </w:r>
      <w:r w:rsidR="00BC5F3D" w:rsidRPr="0062681D">
        <w:rPr>
          <w:rFonts w:cs="Arial"/>
          <w:i/>
          <w:szCs w:val="22"/>
        </w:rPr>
        <w:t>.</w:t>
      </w:r>
    </w:p>
    <w:p w14:paraId="3085B8FD" w14:textId="0CC7828D" w:rsidR="00611C94" w:rsidRPr="00A663A6" w:rsidRDefault="00963A25" w:rsidP="000169AA">
      <w:pPr>
        <w:pStyle w:val="Zarkazkladnhotextu2"/>
        <w:numPr>
          <w:ilvl w:val="1"/>
          <w:numId w:val="1"/>
        </w:numPr>
        <w:spacing w:before="120"/>
        <w:ind w:left="578" w:hanging="578"/>
        <w:rPr>
          <w:rFonts w:cs="Arial"/>
          <w:szCs w:val="22"/>
        </w:rPr>
      </w:pPr>
      <w:r w:rsidRPr="00A663A6">
        <w:rPr>
          <w:rFonts w:cs="Arial"/>
          <w:szCs w:val="22"/>
        </w:rPr>
        <w:t>Celková predpokladaná hodnota zákazky:</w:t>
      </w:r>
      <w:r w:rsidR="00DA5B5A" w:rsidRPr="00A663A6">
        <w:rPr>
          <w:rFonts w:cs="Arial"/>
          <w:szCs w:val="22"/>
        </w:rPr>
        <w:t xml:space="preserve">      616 454,00 Eur bez DPH</w:t>
      </w:r>
    </w:p>
    <w:p w14:paraId="29961AD7" w14:textId="3B496D33" w:rsidR="007853D4" w:rsidRPr="0062681D" w:rsidRDefault="00963A25" w:rsidP="00963A25">
      <w:pPr>
        <w:pStyle w:val="Zarkazkladnhotextu2"/>
        <w:ind w:left="578"/>
        <w:rPr>
          <w:rFonts w:cs="Arial"/>
          <w:sz w:val="20"/>
          <w:szCs w:val="20"/>
        </w:rPr>
      </w:pPr>
      <w:r w:rsidRPr="0062681D">
        <w:rPr>
          <w:rFonts w:cs="Arial"/>
          <w:sz w:val="20"/>
          <w:szCs w:val="20"/>
        </w:rPr>
        <w:t>Z toho:</w:t>
      </w:r>
    </w:p>
    <w:p w14:paraId="208E6D7C" w14:textId="279DC138" w:rsidR="00DA5B5A" w:rsidRPr="0062681D" w:rsidRDefault="00DA5B5A" w:rsidP="00DA5B5A">
      <w:pPr>
        <w:ind w:left="539"/>
        <w:jc w:val="both"/>
        <w:rPr>
          <w:rFonts w:cs="Arial"/>
          <w:sz w:val="20"/>
          <w:szCs w:val="20"/>
        </w:rPr>
      </w:pPr>
      <w:r w:rsidRPr="0062681D">
        <w:rPr>
          <w:rFonts w:cs="Arial"/>
          <w:sz w:val="20"/>
          <w:szCs w:val="20"/>
        </w:rPr>
        <w:t xml:space="preserve">časť </w:t>
      </w:r>
      <w:r w:rsidR="00FC6E78" w:rsidRPr="00BE4599">
        <w:rPr>
          <w:rFonts w:cs="Arial"/>
          <w:sz w:val="20"/>
          <w:szCs w:val="20"/>
        </w:rPr>
        <w:t>1</w:t>
      </w:r>
      <w:r w:rsidRPr="0062681D">
        <w:rPr>
          <w:rFonts w:cs="Arial"/>
          <w:sz w:val="20"/>
          <w:szCs w:val="20"/>
        </w:rPr>
        <w:t xml:space="preserve"> – lokalita </w:t>
      </w:r>
      <w:r w:rsidR="004C4429" w:rsidRPr="0062681D">
        <w:rPr>
          <w:rFonts w:cs="Arial"/>
          <w:sz w:val="20"/>
          <w:szCs w:val="20"/>
          <w:lang w:bidi="sk-SK"/>
        </w:rPr>
        <w:t>BERNOLÁKOVA-RADVANSKÁ</w:t>
      </w:r>
      <w:r w:rsidR="005E4951" w:rsidRPr="00BE4599">
        <w:rPr>
          <w:rFonts w:cs="Arial"/>
          <w:sz w:val="20"/>
          <w:szCs w:val="20"/>
          <w:lang w:bidi="sk-SK"/>
        </w:rPr>
        <w:t xml:space="preserve"> </w:t>
      </w:r>
      <w:r w:rsidRPr="0062681D">
        <w:rPr>
          <w:rFonts w:cs="Arial"/>
          <w:sz w:val="20"/>
          <w:szCs w:val="20"/>
        </w:rPr>
        <w:t>...</w:t>
      </w:r>
      <w:r w:rsidR="004C4429" w:rsidRPr="0062681D">
        <w:rPr>
          <w:rFonts w:cs="Arial"/>
          <w:sz w:val="20"/>
          <w:szCs w:val="20"/>
        </w:rPr>
        <w:t>..........................</w:t>
      </w:r>
      <w:r w:rsidR="004C4429" w:rsidRPr="00BE4599">
        <w:rPr>
          <w:rFonts w:cs="Arial"/>
          <w:sz w:val="20"/>
          <w:szCs w:val="20"/>
        </w:rPr>
        <w:t>.......</w:t>
      </w:r>
      <w:r w:rsidR="004C4429" w:rsidRPr="0062681D">
        <w:rPr>
          <w:rFonts w:cs="Arial"/>
          <w:sz w:val="20"/>
          <w:szCs w:val="20"/>
        </w:rPr>
        <w:t>. 64 811,00 EUR bez DPH</w:t>
      </w:r>
    </w:p>
    <w:p w14:paraId="130AF17C" w14:textId="39B648EC" w:rsidR="00DA5B5A" w:rsidRPr="0062681D" w:rsidRDefault="00DA5B5A" w:rsidP="00DA5B5A">
      <w:pPr>
        <w:ind w:left="539"/>
        <w:jc w:val="both"/>
        <w:rPr>
          <w:rFonts w:cs="Arial"/>
          <w:sz w:val="20"/>
          <w:szCs w:val="20"/>
        </w:rPr>
      </w:pPr>
      <w:r w:rsidRPr="0062681D">
        <w:rPr>
          <w:rFonts w:cs="Arial"/>
          <w:sz w:val="20"/>
          <w:szCs w:val="20"/>
        </w:rPr>
        <w:t>časť</w:t>
      </w:r>
      <w:r w:rsidR="004C4429" w:rsidRPr="0062681D">
        <w:rPr>
          <w:rFonts w:cs="Arial"/>
          <w:sz w:val="20"/>
          <w:szCs w:val="20"/>
        </w:rPr>
        <w:t xml:space="preserve"> </w:t>
      </w:r>
      <w:r w:rsidR="00FC6E78" w:rsidRPr="00BE4599">
        <w:rPr>
          <w:rFonts w:cs="Arial"/>
          <w:sz w:val="20"/>
          <w:szCs w:val="20"/>
        </w:rPr>
        <w:t>2</w:t>
      </w:r>
      <w:r w:rsidRPr="0062681D">
        <w:rPr>
          <w:rFonts w:cs="Arial"/>
          <w:sz w:val="20"/>
          <w:szCs w:val="20"/>
        </w:rPr>
        <w:t xml:space="preserve"> – </w:t>
      </w:r>
      <w:r w:rsidR="002653FA" w:rsidRPr="0062681D">
        <w:rPr>
          <w:rFonts w:cs="Arial"/>
          <w:sz w:val="20"/>
          <w:szCs w:val="20"/>
          <w:lang w:bidi="sk-SK"/>
        </w:rPr>
        <w:t>lokalita GAŠTANOVÁ-LIPOVÁ-LIMBOVÁ-POVSTALECKÁ</w:t>
      </w:r>
      <w:r w:rsidR="005E4951" w:rsidRPr="00BE4599">
        <w:rPr>
          <w:rFonts w:cs="Arial"/>
          <w:sz w:val="20"/>
          <w:szCs w:val="20"/>
          <w:lang w:bidi="sk-SK"/>
        </w:rPr>
        <w:t xml:space="preserve"> </w:t>
      </w:r>
      <w:r w:rsidR="004C4429" w:rsidRPr="0062681D">
        <w:rPr>
          <w:rFonts w:cs="Arial"/>
          <w:sz w:val="20"/>
          <w:szCs w:val="20"/>
          <w:lang w:bidi="sk-SK"/>
        </w:rPr>
        <w:t>..</w:t>
      </w:r>
      <w:r w:rsidR="004C4429" w:rsidRPr="00BE4599">
        <w:rPr>
          <w:rFonts w:cs="Arial"/>
          <w:sz w:val="20"/>
          <w:szCs w:val="20"/>
          <w:lang w:bidi="sk-SK"/>
        </w:rPr>
        <w:t>.</w:t>
      </w:r>
      <w:r w:rsidR="004C4429" w:rsidRPr="0062681D">
        <w:rPr>
          <w:rFonts w:cs="Arial"/>
          <w:sz w:val="20"/>
          <w:szCs w:val="20"/>
          <w:lang w:bidi="sk-SK"/>
        </w:rPr>
        <w:t xml:space="preserve">... </w:t>
      </w:r>
      <w:r w:rsidR="004C4429" w:rsidRPr="0062681D">
        <w:rPr>
          <w:rFonts w:cs="Arial"/>
          <w:sz w:val="20"/>
          <w:szCs w:val="20"/>
        </w:rPr>
        <w:t>71 884,00 EUR bez DPH</w:t>
      </w:r>
    </w:p>
    <w:p w14:paraId="25DEE7CF" w14:textId="4F7B73A2" w:rsidR="00DA5B5A" w:rsidRPr="0062681D" w:rsidRDefault="00DA5B5A" w:rsidP="00DA5B5A">
      <w:pPr>
        <w:ind w:left="539"/>
        <w:jc w:val="both"/>
        <w:rPr>
          <w:rFonts w:cs="Arial"/>
          <w:sz w:val="20"/>
          <w:szCs w:val="20"/>
        </w:rPr>
      </w:pPr>
      <w:r w:rsidRPr="0062681D">
        <w:rPr>
          <w:rFonts w:cs="Arial"/>
          <w:sz w:val="20"/>
          <w:szCs w:val="20"/>
        </w:rPr>
        <w:t xml:space="preserve">časť </w:t>
      </w:r>
      <w:r w:rsidR="00FC6E78" w:rsidRPr="00BE4599">
        <w:rPr>
          <w:rFonts w:cs="Arial"/>
          <w:sz w:val="20"/>
          <w:szCs w:val="20"/>
        </w:rPr>
        <w:t>3</w:t>
      </w:r>
      <w:r w:rsidRPr="0062681D">
        <w:rPr>
          <w:rFonts w:cs="Arial"/>
          <w:sz w:val="20"/>
          <w:szCs w:val="20"/>
        </w:rPr>
        <w:t xml:space="preserve"> –</w:t>
      </w:r>
      <w:r w:rsidR="002653FA" w:rsidRPr="0062681D">
        <w:rPr>
          <w:rFonts w:cs="Arial"/>
          <w:sz w:val="20"/>
          <w:szCs w:val="20"/>
        </w:rPr>
        <w:t xml:space="preserve"> </w:t>
      </w:r>
      <w:r w:rsidR="002653FA" w:rsidRPr="0062681D">
        <w:rPr>
          <w:rFonts w:cs="Arial"/>
          <w:sz w:val="20"/>
          <w:szCs w:val="20"/>
          <w:lang w:bidi="sk-SK"/>
        </w:rPr>
        <w:t>lokalita MAGURSKÁ-KRIVÁNSKA-JELŠOVÝ HÁJIK</w:t>
      </w:r>
      <w:r w:rsidR="00A412F0">
        <w:rPr>
          <w:rFonts w:cs="Arial"/>
          <w:sz w:val="20"/>
          <w:szCs w:val="20"/>
          <w:lang w:bidi="sk-SK"/>
        </w:rPr>
        <w:t xml:space="preserve"> </w:t>
      </w:r>
      <w:r w:rsidR="004C4429" w:rsidRPr="0062681D">
        <w:rPr>
          <w:rFonts w:cs="Arial"/>
          <w:sz w:val="20"/>
          <w:szCs w:val="20"/>
          <w:lang w:bidi="sk-SK"/>
        </w:rPr>
        <w:t>...............</w:t>
      </w:r>
      <w:r w:rsidR="004C4429" w:rsidRPr="0062681D">
        <w:rPr>
          <w:rFonts w:cs="Arial"/>
          <w:sz w:val="20"/>
          <w:szCs w:val="20"/>
        </w:rPr>
        <w:t>125 603,00 EUR bez DPH</w:t>
      </w:r>
    </w:p>
    <w:p w14:paraId="736FA7CB" w14:textId="2B5D1DF1" w:rsidR="00DA5B5A" w:rsidRPr="0062681D" w:rsidRDefault="00DA5B5A" w:rsidP="00DA5B5A">
      <w:pPr>
        <w:ind w:left="539"/>
        <w:jc w:val="both"/>
        <w:rPr>
          <w:rFonts w:cs="Arial"/>
          <w:sz w:val="20"/>
          <w:szCs w:val="20"/>
        </w:rPr>
      </w:pPr>
      <w:r w:rsidRPr="0062681D">
        <w:rPr>
          <w:rFonts w:cs="Arial"/>
          <w:sz w:val="20"/>
          <w:szCs w:val="20"/>
        </w:rPr>
        <w:t xml:space="preserve">časť </w:t>
      </w:r>
      <w:r w:rsidR="00FC6E78" w:rsidRPr="00BE4599">
        <w:rPr>
          <w:rFonts w:cs="Arial"/>
          <w:sz w:val="20"/>
          <w:szCs w:val="20"/>
        </w:rPr>
        <w:t>4</w:t>
      </w:r>
      <w:r w:rsidRPr="0062681D">
        <w:rPr>
          <w:rFonts w:cs="Arial"/>
          <w:sz w:val="20"/>
          <w:szCs w:val="20"/>
        </w:rPr>
        <w:t xml:space="preserve"> –</w:t>
      </w:r>
      <w:r w:rsidR="002653FA" w:rsidRPr="0062681D">
        <w:rPr>
          <w:rFonts w:cs="Arial"/>
          <w:sz w:val="20"/>
          <w:szCs w:val="20"/>
        </w:rPr>
        <w:t xml:space="preserve"> </w:t>
      </w:r>
      <w:r w:rsidR="002653FA" w:rsidRPr="0062681D">
        <w:rPr>
          <w:rFonts w:cs="Arial"/>
          <w:sz w:val="20"/>
          <w:szCs w:val="20"/>
          <w:lang w:bidi="sk-SK"/>
        </w:rPr>
        <w:t>lokalita MLÁDEŽNÍCKA-DRUŽBY-OKRUŽNÁ</w:t>
      </w:r>
      <w:r w:rsidR="005E4951" w:rsidRPr="00BE4599">
        <w:rPr>
          <w:rFonts w:cs="Arial"/>
          <w:sz w:val="20"/>
          <w:szCs w:val="20"/>
          <w:lang w:bidi="sk-SK"/>
        </w:rPr>
        <w:t xml:space="preserve"> </w:t>
      </w:r>
      <w:r w:rsidR="004C4429" w:rsidRPr="0062681D">
        <w:rPr>
          <w:rFonts w:cs="Arial"/>
          <w:sz w:val="20"/>
          <w:szCs w:val="20"/>
          <w:lang w:bidi="sk-SK"/>
        </w:rPr>
        <w:t>.........................</w:t>
      </w:r>
      <w:r w:rsidR="004C4429" w:rsidRPr="0062681D">
        <w:rPr>
          <w:rFonts w:cs="Arial"/>
          <w:sz w:val="20"/>
          <w:szCs w:val="20"/>
        </w:rPr>
        <w:t xml:space="preserve"> 166 029,00 EUR bez DPH</w:t>
      </w:r>
    </w:p>
    <w:p w14:paraId="1D850E69" w14:textId="756CC0E8" w:rsidR="00DA5B5A" w:rsidRPr="0062681D" w:rsidRDefault="00DA5B5A" w:rsidP="00DA5B5A">
      <w:pPr>
        <w:ind w:left="539"/>
        <w:jc w:val="both"/>
        <w:rPr>
          <w:rFonts w:cs="Arial"/>
          <w:sz w:val="20"/>
          <w:szCs w:val="20"/>
        </w:rPr>
      </w:pPr>
      <w:r w:rsidRPr="0062681D">
        <w:rPr>
          <w:rFonts w:cs="Arial"/>
          <w:sz w:val="20"/>
          <w:szCs w:val="20"/>
        </w:rPr>
        <w:t>časť</w:t>
      </w:r>
      <w:r w:rsidR="00FC6E78" w:rsidRPr="00BE4599">
        <w:rPr>
          <w:rFonts w:cs="Arial"/>
          <w:sz w:val="20"/>
          <w:szCs w:val="20"/>
        </w:rPr>
        <w:t xml:space="preserve"> 5</w:t>
      </w:r>
      <w:r w:rsidRPr="0062681D">
        <w:rPr>
          <w:rFonts w:cs="Arial"/>
          <w:sz w:val="20"/>
          <w:szCs w:val="20"/>
        </w:rPr>
        <w:t xml:space="preserve"> –</w:t>
      </w:r>
      <w:r w:rsidR="004C4429" w:rsidRPr="0062681D">
        <w:rPr>
          <w:rFonts w:cs="Arial"/>
          <w:sz w:val="20"/>
          <w:szCs w:val="20"/>
        </w:rPr>
        <w:t xml:space="preserve"> </w:t>
      </w:r>
      <w:r w:rsidR="004C4429" w:rsidRPr="0062681D">
        <w:rPr>
          <w:rFonts w:cs="Arial"/>
          <w:sz w:val="20"/>
          <w:szCs w:val="20"/>
          <w:lang w:bidi="sk-SK"/>
        </w:rPr>
        <w:t>lokalita PODHÁJ ...............................................................</w:t>
      </w:r>
      <w:r w:rsidR="004C4429" w:rsidRPr="00BE4599">
        <w:rPr>
          <w:rFonts w:cs="Arial"/>
          <w:sz w:val="20"/>
          <w:szCs w:val="20"/>
          <w:lang w:bidi="sk-SK"/>
        </w:rPr>
        <w:t>..</w:t>
      </w:r>
      <w:r w:rsidR="004C4429" w:rsidRPr="0062681D">
        <w:rPr>
          <w:rFonts w:cs="Arial"/>
          <w:sz w:val="20"/>
          <w:szCs w:val="20"/>
          <w:lang w:bidi="sk-SK"/>
        </w:rPr>
        <w:t>........</w:t>
      </w:r>
      <w:r w:rsidR="004C4429" w:rsidRPr="0062681D">
        <w:rPr>
          <w:rFonts w:cs="Arial"/>
          <w:sz w:val="20"/>
          <w:szCs w:val="20"/>
        </w:rPr>
        <w:t xml:space="preserve"> 97 890,00 EUR bez DPH</w:t>
      </w:r>
    </w:p>
    <w:p w14:paraId="148688C5" w14:textId="169B31D1" w:rsidR="00DA5B5A" w:rsidRPr="0062681D" w:rsidRDefault="00DA5B5A" w:rsidP="00DA5B5A">
      <w:pPr>
        <w:ind w:left="539"/>
        <w:jc w:val="both"/>
        <w:rPr>
          <w:rFonts w:cs="Arial"/>
          <w:sz w:val="20"/>
          <w:szCs w:val="20"/>
        </w:rPr>
      </w:pPr>
      <w:r w:rsidRPr="0062681D">
        <w:rPr>
          <w:rFonts w:cs="Arial"/>
          <w:sz w:val="20"/>
          <w:szCs w:val="20"/>
        </w:rPr>
        <w:t xml:space="preserve">časť </w:t>
      </w:r>
      <w:r w:rsidR="00FC6E78" w:rsidRPr="00BE4599">
        <w:rPr>
          <w:rFonts w:cs="Arial"/>
          <w:sz w:val="20"/>
          <w:szCs w:val="20"/>
        </w:rPr>
        <w:t>6</w:t>
      </w:r>
      <w:r w:rsidRPr="0062681D">
        <w:rPr>
          <w:rFonts w:cs="Arial"/>
          <w:sz w:val="20"/>
          <w:szCs w:val="20"/>
        </w:rPr>
        <w:t xml:space="preserve"> – </w:t>
      </w:r>
      <w:r w:rsidR="004C4429" w:rsidRPr="0062681D">
        <w:rPr>
          <w:rFonts w:cs="Arial"/>
          <w:sz w:val="20"/>
          <w:szCs w:val="20"/>
          <w:lang w:bidi="sk-SK"/>
        </w:rPr>
        <w:t>lokalita SEVERNÁ</w:t>
      </w:r>
      <w:r w:rsidR="005E4951" w:rsidRPr="00BE4599">
        <w:rPr>
          <w:rFonts w:cs="Arial"/>
          <w:sz w:val="20"/>
          <w:szCs w:val="20"/>
          <w:lang w:bidi="sk-SK"/>
        </w:rPr>
        <w:t xml:space="preserve"> ......................................................................</w:t>
      </w:r>
      <w:r w:rsidR="005E4951" w:rsidRPr="0062681D">
        <w:rPr>
          <w:rFonts w:cs="Arial"/>
          <w:sz w:val="20"/>
          <w:szCs w:val="20"/>
        </w:rPr>
        <w:t xml:space="preserve"> 72 453,50 EUR bez DPH</w:t>
      </w:r>
    </w:p>
    <w:p w14:paraId="48CC86A2" w14:textId="46BC91E3" w:rsidR="00DA5B5A" w:rsidRPr="0062681D" w:rsidRDefault="00DA5B5A" w:rsidP="0062681D">
      <w:pPr>
        <w:pStyle w:val="Zarkazkladnhotextu2"/>
        <w:rPr>
          <w:rFonts w:cs="Arial"/>
          <w:sz w:val="20"/>
          <w:szCs w:val="20"/>
        </w:rPr>
      </w:pPr>
      <w:r w:rsidRPr="0062681D">
        <w:rPr>
          <w:rFonts w:cs="Arial"/>
          <w:sz w:val="20"/>
          <w:szCs w:val="20"/>
        </w:rPr>
        <w:t xml:space="preserve">   časť </w:t>
      </w:r>
      <w:r w:rsidR="00FC6E78" w:rsidRPr="00BE4599">
        <w:rPr>
          <w:rFonts w:cs="Arial"/>
          <w:sz w:val="20"/>
          <w:szCs w:val="20"/>
        </w:rPr>
        <w:t>7</w:t>
      </w:r>
      <w:r w:rsidRPr="0062681D">
        <w:rPr>
          <w:rFonts w:cs="Arial"/>
          <w:sz w:val="20"/>
          <w:szCs w:val="20"/>
        </w:rPr>
        <w:t xml:space="preserve"> –</w:t>
      </w:r>
      <w:r w:rsidR="004C4429" w:rsidRPr="0062681D">
        <w:rPr>
          <w:rFonts w:cs="Arial"/>
          <w:sz w:val="20"/>
          <w:szCs w:val="20"/>
        </w:rPr>
        <w:t xml:space="preserve"> </w:t>
      </w:r>
      <w:r w:rsidR="004C4429" w:rsidRPr="0062681D">
        <w:rPr>
          <w:rFonts w:cs="Arial"/>
          <w:sz w:val="20"/>
          <w:szCs w:val="20"/>
          <w:lang w:bidi="sk-SK"/>
        </w:rPr>
        <w:t>lokalita VANSOVEJ</w:t>
      </w:r>
      <w:r w:rsidR="005E4951" w:rsidRPr="00BE4599">
        <w:rPr>
          <w:rFonts w:cs="Arial"/>
          <w:sz w:val="20"/>
          <w:szCs w:val="20"/>
        </w:rPr>
        <w:t xml:space="preserve"> ....................................................................</w:t>
      </w:r>
      <w:r w:rsidR="005E4951" w:rsidRPr="0062681D">
        <w:rPr>
          <w:rFonts w:cs="Arial"/>
          <w:sz w:val="20"/>
          <w:szCs w:val="20"/>
        </w:rPr>
        <w:t xml:space="preserve"> 17 783,50 EUR bez DPH</w:t>
      </w:r>
      <w:r w:rsidR="005E4951" w:rsidRPr="00BE4599" w:rsidDel="00DA5B5A">
        <w:rPr>
          <w:rFonts w:cs="Arial"/>
          <w:sz w:val="20"/>
          <w:szCs w:val="20"/>
        </w:rPr>
        <w:t xml:space="preserve"> </w:t>
      </w:r>
    </w:p>
    <w:p w14:paraId="4AA34C65" w14:textId="77777777" w:rsidR="00963A25" w:rsidRPr="00A663A6" w:rsidRDefault="00963A25" w:rsidP="0096523A">
      <w:pPr>
        <w:pStyle w:val="Zarkazkladnhotextu2"/>
        <w:ind w:left="578"/>
        <w:rPr>
          <w:rFonts w:cs="Arial"/>
          <w:szCs w:val="22"/>
        </w:rPr>
      </w:pPr>
    </w:p>
    <w:p w14:paraId="02C0FA0A" w14:textId="77777777" w:rsidR="00731FAB" w:rsidRPr="0062681D" w:rsidRDefault="00731FAB">
      <w:pPr>
        <w:numPr>
          <w:ilvl w:val="0"/>
          <w:numId w:val="1"/>
        </w:numPr>
        <w:spacing w:line="360" w:lineRule="auto"/>
        <w:jc w:val="both"/>
        <w:rPr>
          <w:rFonts w:cs="Arial"/>
          <w:b/>
          <w:bCs/>
          <w:szCs w:val="22"/>
        </w:rPr>
      </w:pPr>
      <w:r w:rsidRPr="0062681D">
        <w:rPr>
          <w:rFonts w:cs="Arial"/>
          <w:b/>
          <w:bCs/>
          <w:szCs w:val="22"/>
        </w:rPr>
        <w:t xml:space="preserve"> Zdroj finančných prostriedkov</w:t>
      </w:r>
    </w:p>
    <w:p w14:paraId="4044FB38" w14:textId="77777777" w:rsidR="004662E2" w:rsidRPr="0062681D" w:rsidRDefault="00731FAB">
      <w:pPr>
        <w:pStyle w:val="Zarkazkladnhotextu2"/>
        <w:numPr>
          <w:ilvl w:val="1"/>
          <w:numId w:val="1"/>
        </w:numPr>
        <w:rPr>
          <w:rFonts w:cs="Arial"/>
          <w:szCs w:val="22"/>
        </w:rPr>
      </w:pPr>
      <w:r w:rsidRPr="0062681D">
        <w:rPr>
          <w:rFonts w:cs="Arial"/>
          <w:szCs w:val="22"/>
        </w:rPr>
        <w:t xml:space="preserve">Predmet zákazky bude financovaný nasledovne:  </w:t>
      </w:r>
      <w:bookmarkStart w:id="12" w:name="financovanie"/>
    </w:p>
    <w:bookmarkEnd w:id="12"/>
    <w:p w14:paraId="4060B94B" w14:textId="623AFE09" w:rsidR="00C5730C" w:rsidRPr="0062681D" w:rsidRDefault="00C509CF" w:rsidP="004662E2">
      <w:pPr>
        <w:pStyle w:val="Zarkazkladnhotextu2"/>
        <w:numPr>
          <w:ilvl w:val="2"/>
          <w:numId w:val="1"/>
        </w:numPr>
        <w:rPr>
          <w:rFonts w:cs="Arial"/>
          <w:szCs w:val="22"/>
        </w:rPr>
      </w:pPr>
      <w:r w:rsidRPr="0062681D">
        <w:rPr>
          <w:rFonts w:cs="Arial"/>
          <w:szCs w:val="22"/>
        </w:rPr>
        <w:t>z vlastných zdrojov verejného obstarávateľa</w:t>
      </w:r>
    </w:p>
    <w:p w14:paraId="59B152AD" w14:textId="77777777" w:rsidR="00C509CF" w:rsidRPr="00833BC1" w:rsidRDefault="00C509CF" w:rsidP="00C509CF">
      <w:pPr>
        <w:pStyle w:val="Zarkazkladnhotextu2"/>
        <w:ind w:left="1997"/>
        <w:rPr>
          <w:rFonts w:cs="Arial"/>
          <w:szCs w:val="22"/>
        </w:rPr>
      </w:pPr>
    </w:p>
    <w:p w14:paraId="41D3EE87" w14:textId="407AADB6" w:rsidR="004662E2" w:rsidRPr="00833BC1" w:rsidRDefault="00C5730C" w:rsidP="00396D68">
      <w:pPr>
        <w:pStyle w:val="Zarkazkladnhotextu2"/>
        <w:ind w:left="567" w:hanging="567"/>
        <w:rPr>
          <w:rFonts w:cs="Arial"/>
          <w:szCs w:val="22"/>
        </w:rPr>
      </w:pPr>
      <w:r w:rsidRPr="00833BC1">
        <w:rPr>
          <w:rFonts w:cs="Arial"/>
          <w:szCs w:val="22"/>
        </w:rPr>
        <w:t xml:space="preserve">3.2   </w:t>
      </w:r>
      <w:r w:rsidR="004662E2" w:rsidRPr="00833BC1">
        <w:rPr>
          <w:rFonts w:cs="Arial"/>
          <w:szCs w:val="22"/>
        </w:rPr>
        <w:t xml:space="preserve">Podmienky financovania a platobné podmienky sú uvedené </w:t>
      </w:r>
      <w:r w:rsidR="004662E2" w:rsidRPr="0062681D">
        <w:rPr>
          <w:rFonts w:cs="Arial"/>
          <w:szCs w:val="22"/>
        </w:rPr>
        <w:t xml:space="preserve">v Návrhu </w:t>
      </w:r>
      <w:r w:rsidR="00AD2F8F" w:rsidRPr="0062681D">
        <w:rPr>
          <w:rFonts w:cs="Arial"/>
          <w:szCs w:val="22"/>
        </w:rPr>
        <w:t xml:space="preserve">Zmluvy </w:t>
      </w:r>
      <w:r w:rsidR="009729A0" w:rsidRPr="0062681D">
        <w:rPr>
          <w:rFonts w:cs="Arial"/>
          <w:szCs w:val="22"/>
        </w:rPr>
        <w:t xml:space="preserve">o dielo </w:t>
      </w:r>
      <w:r w:rsidR="004E7AC5" w:rsidRPr="0062681D">
        <w:rPr>
          <w:rFonts w:cs="Arial"/>
          <w:szCs w:val="22"/>
        </w:rPr>
        <w:t xml:space="preserve"> </w:t>
      </w:r>
      <w:r w:rsidR="004662E2" w:rsidRPr="0062681D">
        <w:rPr>
          <w:rFonts w:cs="Arial"/>
          <w:szCs w:val="22"/>
        </w:rPr>
        <w:t xml:space="preserve">- </w:t>
      </w:r>
      <w:r w:rsidR="004662E2" w:rsidRPr="0062681D">
        <w:rPr>
          <w:rFonts w:cs="Arial"/>
          <w:i/>
          <w:szCs w:val="22"/>
        </w:rPr>
        <w:t xml:space="preserve">Príloha č. </w:t>
      </w:r>
      <w:r w:rsidR="002C256F" w:rsidRPr="0062681D">
        <w:rPr>
          <w:rFonts w:cs="Arial"/>
          <w:i/>
          <w:szCs w:val="22"/>
        </w:rPr>
        <w:t>2</w:t>
      </w:r>
      <w:r w:rsidR="004662E2" w:rsidRPr="0062681D">
        <w:rPr>
          <w:rFonts w:cs="Arial"/>
          <w:i/>
          <w:szCs w:val="22"/>
        </w:rPr>
        <w:t xml:space="preserve"> </w:t>
      </w:r>
      <w:r w:rsidR="00C754B0" w:rsidRPr="0062681D">
        <w:rPr>
          <w:rFonts w:cs="Arial"/>
          <w:i/>
          <w:szCs w:val="22"/>
        </w:rPr>
        <w:t>s</w:t>
      </w:r>
      <w:r w:rsidR="004662E2" w:rsidRPr="0062681D">
        <w:rPr>
          <w:rFonts w:cs="Arial"/>
          <w:i/>
          <w:szCs w:val="22"/>
        </w:rPr>
        <w:t>úťažných podkladov</w:t>
      </w:r>
      <w:r w:rsidR="00C75158" w:rsidRPr="00833BC1">
        <w:rPr>
          <w:rFonts w:cs="Arial"/>
          <w:i/>
          <w:szCs w:val="22"/>
        </w:rPr>
        <w:t xml:space="preserve">(časť </w:t>
      </w:r>
      <w:r w:rsidR="00422025" w:rsidRPr="00833BC1">
        <w:rPr>
          <w:rFonts w:cs="Arial"/>
          <w:i/>
          <w:szCs w:val="22"/>
        </w:rPr>
        <w:t>1</w:t>
      </w:r>
      <w:r w:rsidR="00C75158" w:rsidRPr="00833BC1">
        <w:rPr>
          <w:rFonts w:cs="Arial"/>
          <w:i/>
          <w:szCs w:val="22"/>
        </w:rPr>
        <w:t xml:space="preserve">- </w:t>
      </w:r>
      <w:r w:rsidR="00422025" w:rsidRPr="00833BC1">
        <w:rPr>
          <w:rFonts w:cs="Arial"/>
          <w:i/>
          <w:szCs w:val="22"/>
        </w:rPr>
        <w:t xml:space="preserve">7 </w:t>
      </w:r>
      <w:r w:rsidR="00C75158" w:rsidRPr="00833BC1">
        <w:rPr>
          <w:rFonts w:cs="Arial"/>
          <w:i/>
          <w:szCs w:val="22"/>
        </w:rPr>
        <w:t>)</w:t>
      </w:r>
      <w:r w:rsidR="004662E2" w:rsidRPr="0062681D">
        <w:rPr>
          <w:rFonts w:cs="Arial"/>
          <w:i/>
          <w:szCs w:val="22"/>
        </w:rPr>
        <w:t>.</w:t>
      </w:r>
      <w:r w:rsidR="004662E2" w:rsidRPr="00833BC1">
        <w:rPr>
          <w:rFonts w:cs="Arial"/>
          <w:szCs w:val="22"/>
        </w:rPr>
        <w:t xml:space="preserve"> </w:t>
      </w:r>
    </w:p>
    <w:p w14:paraId="7A7279DF" w14:textId="77777777" w:rsidR="00432E2F" w:rsidRPr="0062681D" w:rsidRDefault="00432E2F" w:rsidP="00432E2F">
      <w:pPr>
        <w:autoSpaceDE w:val="0"/>
        <w:autoSpaceDN w:val="0"/>
        <w:adjustRightInd w:val="0"/>
        <w:rPr>
          <w:rFonts w:cs="Arial"/>
          <w:color w:val="000000"/>
          <w:szCs w:val="22"/>
        </w:rPr>
      </w:pPr>
    </w:p>
    <w:p w14:paraId="14BA6623" w14:textId="77777777" w:rsidR="00731FAB" w:rsidRPr="0062681D" w:rsidRDefault="00322BC1">
      <w:pPr>
        <w:numPr>
          <w:ilvl w:val="0"/>
          <w:numId w:val="1"/>
        </w:numPr>
        <w:spacing w:line="360" w:lineRule="auto"/>
        <w:jc w:val="both"/>
        <w:rPr>
          <w:rFonts w:cs="Arial"/>
          <w:b/>
          <w:bCs/>
          <w:szCs w:val="22"/>
        </w:rPr>
      </w:pPr>
      <w:r w:rsidRPr="0062681D">
        <w:rPr>
          <w:rFonts w:cs="Arial"/>
          <w:b/>
          <w:bCs/>
          <w:szCs w:val="22"/>
        </w:rPr>
        <w:t>Typ zmluvy</w:t>
      </w:r>
    </w:p>
    <w:p w14:paraId="4DED0596" w14:textId="70FC8430" w:rsidR="00AD2F8F" w:rsidRPr="00833BC1" w:rsidRDefault="00D81C8C">
      <w:pPr>
        <w:numPr>
          <w:ilvl w:val="1"/>
          <w:numId w:val="1"/>
        </w:numPr>
        <w:tabs>
          <w:tab w:val="clear" w:pos="576"/>
          <w:tab w:val="num" w:pos="540"/>
        </w:tabs>
        <w:spacing w:before="120"/>
        <w:ind w:left="578" w:hanging="578"/>
        <w:jc w:val="both"/>
        <w:rPr>
          <w:rFonts w:cs="Arial"/>
          <w:szCs w:val="22"/>
        </w:rPr>
      </w:pPr>
      <w:r w:rsidRPr="0062681D">
        <w:rPr>
          <w:rFonts w:cs="Arial"/>
          <w:szCs w:val="22"/>
        </w:rPr>
        <w:t xml:space="preserve">Výsledkom bude </w:t>
      </w:r>
      <w:r w:rsidR="00AD2F8F" w:rsidRPr="0062681D">
        <w:rPr>
          <w:rFonts w:cs="Arial"/>
          <w:szCs w:val="22"/>
        </w:rPr>
        <w:t xml:space="preserve">Zmluva o dielo </w:t>
      </w:r>
      <w:r w:rsidR="00A510ED" w:rsidRPr="0062681D">
        <w:rPr>
          <w:rFonts w:cs="Arial"/>
          <w:szCs w:val="22"/>
        </w:rPr>
        <w:t xml:space="preserve">uzatvorená </w:t>
      </w:r>
      <w:r w:rsidR="00835D18" w:rsidRPr="0062681D">
        <w:rPr>
          <w:rFonts w:cs="Arial"/>
          <w:szCs w:val="22"/>
        </w:rPr>
        <w:t>s úspešným uchádzačom za príslušnú časť zákazky</w:t>
      </w:r>
      <w:r w:rsidR="00A510ED" w:rsidRPr="0062681D">
        <w:rPr>
          <w:rFonts w:cs="Arial"/>
          <w:szCs w:val="22"/>
        </w:rPr>
        <w:t xml:space="preserve"> v zmysle § 536 a</w:t>
      </w:r>
      <w:r w:rsidR="00C3477C" w:rsidRPr="0062681D">
        <w:rPr>
          <w:rFonts w:cs="Arial"/>
          <w:szCs w:val="22"/>
        </w:rPr>
        <w:t> </w:t>
      </w:r>
      <w:r w:rsidR="00A510ED" w:rsidRPr="0062681D">
        <w:rPr>
          <w:rFonts w:cs="Arial"/>
          <w:szCs w:val="22"/>
        </w:rPr>
        <w:t>nasl</w:t>
      </w:r>
      <w:r w:rsidR="00C3477C" w:rsidRPr="0062681D">
        <w:rPr>
          <w:rFonts w:cs="Arial"/>
          <w:szCs w:val="22"/>
        </w:rPr>
        <w:t>.</w:t>
      </w:r>
      <w:r w:rsidR="00A510ED" w:rsidRPr="0062681D">
        <w:rPr>
          <w:rFonts w:cs="Arial"/>
          <w:szCs w:val="22"/>
        </w:rPr>
        <w:t xml:space="preserve"> Zákona č. 513/1991 </w:t>
      </w:r>
      <w:r w:rsidR="00162182" w:rsidRPr="0062681D">
        <w:rPr>
          <w:rFonts w:cs="Arial"/>
          <w:szCs w:val="22"/>
        </w:rPr>
        <w:t>Zb.</w:t>
      </w:r>
      <w:r w:rsidR="00C754B0" w:rsidRPr="0062681D">
        <w:rPr>
          <w:rFonts w:cs="Arial"/>
          <w:szCs w:val="22"/>
        </w:rPr>
        <w:t xml:space="preserve"> Obchodný zákonník</w:t>
      </w:r>
      <w:r w:rsidR="00A510ED" w:rsidRPr="0062681D">
        <w:rPr>
          <w:rFonts w:cs="Arial"/>
          <w:szCs w:val="22"/>
        </w:rPr>
        <w:t xml:space="preserve"> v znení neskorších </w:t>
      </w:r>
      <w:r w:rsidR="00C754B0" w:rsidRPr="0062681D">
        <w:rPr>
          <w:rFonts w:cs="Arial"/>
          <w:szCs w:val="22"/>
        </w:rPr>
        <w:t>predpisov</w:t>
      </w:r>
      <w:r w:rsidR="00A510ED" w:rsidRPr="0062681D">
        <w:rPr>
          <w:rFonts w:cs="Arial"/>
          <w:szCs w:val="22"/>
        </w:rPr>
        <w:t xml:space="preserve"> </w:t>
      </w:r>
      <w:r w:rsidR="00C5730C" w:rsidRPr="0062681D">
        <w:rPr>
          <w:rFonts w:cs="Arial"/>
          <w:szCs w:val="22"/>
        </w:rPr>
        <w:t xml:space="preserve">- </w:t>
      </w:r>
      <w:r w:rsidR="00C5730C" w:rsidRPr="0062681D">
        <w:rPr>
          <w:rFonts w:cs="Arial"/>
          <w:i/>
          <w:szCs w:val="22"/>
        </w:rPr>
        <w:t xml:space="preserve">Príloha č. 2 </w:t>
      </w:r>
      <w:r w:rsidR="00C754B0" w:rsidRPr="0062681D">
        <w:rPr>
          <w:rFonts w:cs="Arial"/>
          <w:i/>
          <w:szCs w:val="22"/>
        </w:rPr>
        <w:t>s</w:t>
      </w:r>
      <w:r w:rsidR="00C5730C" w:rsidRPr="0062681D">
        <w:rPr>
          <w:rFonts w:cs="Arial"/>
          <w:i/>
          <w:szCs w:val="22"/>
        </w:rPr>
        <w:t>úťažných podkladov</w:t>
      </w:r>
      <w:r w:rsidR="00C75158" w:rsidRPr="00833BC1">
        <w:rPr>
          <w:rFonts w:cs="Arial"/>
          <w:i/>
          <w:szCs w:val="22"/>
        </w:rPr>
        <w:t xml:space="preserve"> (časť A.- G.).</w:t>
      </w:r>
    </w:p>
    <w:p w14:paraId="18FC202A" w14:textId="59BD08C2" w:rsidR="00731FAB" w:rsidRPr="00833BC1" w:rsidRDefault="00731FAB">
      <w:pPr>
        <w:numPr>
          <w:ilvl w:val="1"/>
          <w:numId w:val="1"/>
        </w:numPr>
        <w:tabs>
          <w:tab w:val="clear" w:pos="576"/>
          <w:tab w:val="num" w:pos="540"/>
        </w:tabs>
        <w:spacing w:before="120"/>
        <w:ind w:left="578" w:hanging="578"/>
        <w:jc w:val="both"/>
        <w:rPr>
          <w:rFonts w:cs="Arial"/>
          <w:szCs w:val="22"/>
        </w:rPr>
      </w:pPr>
      <w:r w:rsidRPr="00833BC1">
        <w:rPr>
          <w:rFonts w:cs="Arial"/>
          <w:szCs w:val="22"/>
        </w:rPr>
        <w:t xml:space="preserve">Podrobné vymedzenie záväzných zmluvných podmienok pre plnenie požadovaného predmetu zákazky </w:t>
      </w:r>
      <w:r w:rsidR="00BF3C75" w:rsidRPr="00833BC1">
        <w:rPr>
          <w:rFonts w:cs="Arial"/>
          <w:szCs w:val="22"/>
        </w:rPr>
        <w:t>je uveden</w:t>
      </w:r>
      <w:r w:rsidR="00FE1EA8" w:rsidRPr="00833BC1">
        <w:rPr>
          <w:rFonts w:cs="Arial"/>
          <w:szCs w:val="22"/>
        </w:rPr>
        <w:t>é</w:t>
      </w:r>
      <w:r w:rsidR="00BF3C75" w:rsidRPr="00833BC1">
        <w:rPr>
          <w:rFonts w:cs="Arial"/>
          <w:szCs w:val="22"/>
        </w:rPr>
        <w:t xml:space="preserve"> v časti </w:t>
      </w:r>
      <w:r w:rsidRPr="00833BC1">
        <w:rPr>
          <w:rFonts w:cs="Arial"/>
          <w:i/>
          <w:iCs/>
          <w:szCs w:val="22"/>
        </w:rPr>
        <w:t xml:space="preserve"> B.3 Obchodné podmienky </w:t>
      </w:r>
      <w:r w:rsidRPr="00833BC1">
        <w:rPr>
          <w:rFonts w:cs="Arial"/>
          <w:szCs w:val="22"/>
        </w:rPr>
        <w:t xml:space="preserve">týchto súťažných podkladov. </w:t>
      </w:r>
    </w:p>
    <w:p w14:paraId="1B6AA87A" w14:textId="77777777" w:rsidR="008B3D73" w:rsidRPr="00833BC1" w:rsidRDefault="008B3D73">
      <w:pPr>
        <w:numPr>
          <w:ilvl w:val="1"/>
          <w:numId w:val="1"/>
        </w:numPr>
        <w:tabs>
          <w:tab w:val="clear" w:pos="576"/>
          <w:tab w:val="num" w:pos="540"/>
        </w:tabs>
        <w:spacing w:before="120"/>
        <w:ind w:left="578" w:hanging="578"/>
        <w:jc w:val="both"/>
        <w:rPr>
          <w:rFonts w:cs="Arial"/>
          <w:szCs w:val="22"/>
        </w:rPr>
      </w:pPr>
      <w:r w:rsidRPr="00833BC1">
        <w:rPr>
          <w:rFonts w:cs="Arial"/>
          <w:szCs w:val="22"/>
        </w:rPr>
        <w:t>Verejný obstarávateľ si v nadväznosti na ustanovenia § 57 ZVO vyhradzuje právo zrušiť použitý spôsob zadávania zákazky, nepristúpiť k podpísaniu zmluvy, a to bez finančných nárokov všetkých strán a ďalej postupovať v súlade s platným zákonom o verejnom obstarávaní.</w:t>
      </w:r>
    </w:p>
    <w:p w14:paraId="65CE1328" w14:textId="4405DDE8" w:rsidR="008B3D73" w:rsidRPr="00833BC1" w:rsidRDefault="008B3D73">
      <w:pPr>
        <w:numPr>
          <w:ilvl w:val="1"/>
          <w:numId w:val="1"/>
        </w:numPr>
        <w:tabs>
          <w:tab w:val="clear" w:pos="576"/>
          <w:tab w:val="num" w:pos="540"/>
        </w:tabs>
        <w:spacing w:before="120"/>
        <w:ind w:left="578" w:hanging="578"/>
        <w:jc w:val="both"/>
        <w:rPr>
          <w:rFonts w:cs="Arial"/>
          <w:szCs w:val="22"/>
        </w:rPr>
      </w:pPr>
      <w:r w:rsidRPr="00833BC1">
        <w:rPr>
          <w:rFonts w:cs="Arial"/>
          <w:szCs w:val="22"/>
        </w:rPr>
        <w:t xml:space="preserve">Verejný obstarávateľ informuje, že v súlade s § 11 ZVO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r w:rsidR="00CA4BD6" w:rsidRPr="00833BC1">
        <w:rPr>
          <w:rFonts w:cs="Arial"/>
          <w:szCs w:val="22"/>
        </w:rPr>
        <w:t>(</w:t>
      </w:r>
      <w:r w:rsidRPr="00833BC1">
        <w:rPr>
          <w:rFonts w:cs="Arial"/>
          <w:i/>
          <w:iCs/>
          <w:szCs w:val="22"/>
        </w:rPr>
        <w:t>Zákon č. 315/2016 Z. z. o registri partnerov verejného sektora a o zmene a doplnení niektorých zákonov</w:t>
      </w:r>
      <w:r w:rsidR="00CA4BD6" w:rsidRPr="00833BC1">
        <w:rPr>
          <w:rFonts w:cs="Arial"/>
          <w:i/>
          <w:iCs/>
          <w:szCs w:val="22"/>
        </w:rPr>
        <w:t>)</w:t>
      </w:r>
      <w:r w:rsidRPr="00833BC1">
        <w:rPr>
          <w:rFonts w:cs="Arial"/>
          <w:i/>
          <w:iCs/>
          <w:szCs w:val="22"/>
        </w:rPr>
        <w:t>.</w:t>
      </w:r>
    </w:p>
    <w:p w14:paraId="7CF9EFA1" w14:textId="535A95A1" w:rsidR="008B3D73" w:rsidRDefault="008B3D73">
      <w:pPr>
        <w:jc w:val="both"/>
        <w:rPr>
          <w:rFonts w:cs="Arial"/>
          <w:szCs w:val="22"/>
        </w:rPr>
      </w:pPr>
    </w:p>
    <w:p w14:paraId="552B14A8" w14:textId="77777777" w:rsidR="00B04752" w:rsidRPr="00833BC1" w:rsidRDefault="00B04752">
      <w:pPr>
        <w:jc w:val="both"/>
        <w:rPr>
          <w:rFonts w:cs="Arial"/>
          <w:szCs w:val="22"/>
        </w:rPr>
      </w:pPr>
    </w:p>
    <w:p w14:paraId="1B6AE827" w14:textId="41C7B3BC" w:rsidR="00731FAB" w:rsidRPr="0062681D" w:rsidRDefault="00731FAB">
      <w:pPr>
        <w:numPr>
          <w:ilvl w:val="0"/>
          <w:numId w:val="1"/>
        </w:numPr>
        <w:spacing w:line="360" w:lineRule="auto"/>
        <w:jc w:val="both"/>
        <w:rPr>
          <w:rFonts w:cs="Arial"/>
          <w:b/>
          <w:bCs/>
          <w:szCs w:val="22"/>
        </w:rPr>
      </w:pPr>
      <w:r w:rsidRPr="0062681D">
        <w:rPr>
          <w:rFonts w:cs="Arial"/>
          <w:b/>
          <w:bCs/>
          <w:szCs w:val="22"/>
        </w:rPr>
        <w:t xml:space="preserve"> Miesto</w:t>
      </w:r>
      <w:r w:rsidR="00C3477C" w:rsidRPr="0062681D">
        <w:rPr>
          <w:rFonts w:cs="Arial"/>
          <w:b/>
          <w:bCs/>
          <w:szCs w:val="22"/>
        </w:rPr>
        <w:t xml:space="preserve"> a </w:t>
      </w:r>
      <w:r w:rsidRPr="0062681D">
        <w:rPr>
          <w:rFonts w:cs="Arial"/>
          <w:b/>
          <w:bCs/>
          <w:szCs w:val="22"/>
        </w:rPr>
        <w:t xml:space="preserve">termín </w:t>
      </w:r>
      <w:r w:rsidR="00C3477C" w:rsidRPr="0062681D">
        <w:rPr>
          <w:rFonts w:cs="Arial"/>
          <w:b/>
          <w:bCs/>
          <w:szCs w:val="22"/>
        </w:rPr>
        <w:t>dodania</w:t>
      </w:r>
    </w:p>
    <w:p w14:paraId="6F58F2F6" w14:textId="3CC06FA4" w:rsidR="00731FAB" w:rsidRPr="00833BC1" w:rsidRDefault="00731FAB" w:rsidP="009261B2">
      <w:pPr>
        <w:numPr>
          <w:ilvl w:val="1"/>
          <w:numId w:val="1"/>
        </w:numPr>
        <w:jc w:val="both"/>
        <w:rPr>
          <w:rFonts w:cs="Arial"/>
          <w:i/>
          <w:szCs w:val="22"/>
        </w:rPr>
      </w:pPr>
      <w:r w:rsidRPr="00833BC1">
        <w:rPr>
          <w:rFonts w:cs="Arial"/>
          <w:szCs w:val="22"/>
        </w:rPr>
        <w:t xml:space="preserve">Miestom </w:t>
      </w:r>
      <w:r w:rsidR="00BC5F3D" w:rsidRPr="00833BC1">
        <w:rPr>
          <w:rFonts w:cs="Arial"/>
          <w:szCs w:val="22"/>
        </w:rPr>
        <w:t>dodania</w:t>
      </w:r>
      <w:r w:rsidRPr="00833BC1">
        <w:rPr>
          <w:rFonts w:cs="Arial"/>
          <w:szCs w:val="22"/>
        </w:rPr>
        <w:t xml:space="preserve"> predmetu zákazky je</w:t>
      </w:r>
      <w:r w:rsidR="00BC5F3D" w:rsidRPr="00833BC1">
        <w:rPr>
          <w:rFonts w:cs="Arial"/>
          <w:szCs w:val="22"/>
        </w:rPr>
        <w:t xml:space="preserve"> sídlo verejného obstarávateľa</w:t>
      </w:r>
      <w:r w:rsidR="00EB3F97" w:rsidRPr="00833BC1">
        <w:rPr>
          <w:rFonts w:cs="Arial"/>
          <w:szCs w:val="22"/>
        </w:rPr>
        <w:t>.</w:t>
      </w:r>
    </w:p>
    <w:p w14:paraId="7A584B24" w14:textId="22682737" w:rsidR="00314F8C" w:rsidRPr="00833BC1" w:rsidRDefault="00C3477C" w:rsidP="0017127C">
      <w:pPr>
        <w:pStyle w:val="Zarkazkladnhotextu2"/>
        <w:ind w:left="576"/>
        <w:rPr>
          <w:rFonts w:cs="Arial"/>
          <w:szCs w:val="22"/>
        </w:rPr>
      </w:pPr>
      <w:r w:rsidRPr="0062681D">
        <w:rPr>
          <w:rFonts w:cs="Arial"/>
          <w:szCs w:val="22"/>
        </w:rPr>
        <w:t xml:space="preserve">Termín dodania </w:t>
      </w:r>
      <w:r w:rsidR="00314F8C" w:rsidRPr="0062681D">
        <w:rPr>
          <w:rFonts w:cs="Arial"/>
          <w:szCs w:val="22"/>
        </w:rPr>
        <w:t>predmetu zákazky</w:t>
      </w:r>
      <w:r w:rsidR="000B3CEB" w:rsidRPr="0062681D">
        <w:rPr>
          <w:rFonts w:cs="Arial"/>
          <w:szCs w:val="22"/>
        </w:rPr>
        <w:t xml:space="preserve"> za každú časť zákazky</w:t>
      </w:r>
      <w:r w:rsidR="00314F8C" w:rsidRPr="0062681D">
        <w:rPr>
          <w:rFonts w:cs="Arial"/>
          <w:szCs w:val="22"/>
        </w:rPr>
        <w:t xml:space="preserve"> </w:t>
      </w:r>
      <w:r w:rsidR="00141949" w:rsidRPr="0062681D">
        <w:rPr>
          <w:rFonts w:cs="Arial"/>
          <w:bCs/>
          <w:szCs w:val="22"/>
        </w:rPr>
        <w:t>je</w:t>
      </w:r>
      <w:r w:rsidR="00314F8C" w:rsidRPr="0062681D">
        <w:rPr>
          <w:rFonts w:cs="Arial"/>
          <w:szCs w:val="22"/>
        </w:rPr>
        <w:t xml:space="preserve"> podrobne </w:t>
      </w:r>
      <w:r w:rsidR="00314F8C" w:rsidRPr="0062681D">
        <w:rPr>
          <w:rFonts w:cs="Arial"/>
          <w:bCs/>
          <w:szCs w:val="22"/>
        </w:rPr>
        <w:t>opísan</w:t>
      </w:r>
      <w:r w:rsidR="00141949" w:rsidRPr="0062681D">
        <w:rPr>
          <w:rFonts w:cs="Arial"/>
          <w:bCs/>
          <w:szCs w:val="22"/>
        </w:rPr>
        <w:t>ý</w:t>
      </w:r>
      <w:r w:rsidR="00314F8C" w:rsidRPr="0062681D">
        <w:rPr>
          <w:rFonts w:cs="Arial"/>
          <w:szCs w:val="22"/>
        </w:rPr>
        <w:t xml:space="preserve"> </w:t>
      </w:r>
      <w:r w:rsidR="00BF3C75" w:rsidRPr="0062681D">
        <w:rPr>
          <w:rFonts w:cs="Arial"/>
          <w:szCs w:val="22"/>
        </w:rPr>
        <w:t xml:space="preserve">v </w:t>
      </w:r>
      <w:r w:rsidR="00314F8C" w:rsidRPr="0062681D">
        <w:rPr>
          <w:rFonts w:cs="Arial"/>
          <w:szCs w:val="22"/>
        </w:rPr>
        <w:t>Návrhu Zmluvy o dielo</w:t>
      </w:r>
      <w:r w:rsidR="008724BC" w:rsidRPr="0062681D">
        <w:rPr>
          <w:rFonts w:cs="Arial"/>
          <w:szCs w:val="22"/>
        </w:rPr>
        <w:t xml:space="preserve">, čl. </w:t>
      </w:r>
      <w:r w:rsidR="00885069" w:rsidRPr="0062681D">
        <w:rPr>
          <w:rFonts w:cs="Arial"/>
          <w:szCs w:val="22"/>
        </w:rPr>
        <w:t>I</w:t>
      </w:r>
      <w:r w:rsidR="00C40799" w:rsidRPr="00833BC1">
        <w:rPr>
          <w:rFonts w:cs="Arial"/>
          <w:szCs w:val="22"/>
        </w:rPr>
        <w:t>V</w:t>
      </w:r>
      <w:r w:rsidR="008724BC" w:rsidRPr="0062681D">
        <w:rPr>
          <w:rFonts w:cs="Arial"/>
          <w:szCs w:val="22"/>
        </w:rPr>
        <w:t>.</w:t>
      </w:r>
      <w:r w:rsidR="003F6C5E" w:rsidRPr="0062681D">
        <w:rPr>
          <w:rFonts w:cs="Arial"/>
          <w:szCs w:val="22"/>
        </w:rPr>
        <w:t xml:space="preserve"> </w:t>
      </w:r>
      <w:r w:rsidR="00314F8C" w:rsidRPr="0062681D">
        <w:rPr>
          <w:rFonts w:cs="Arial"/>
          <w:szCs w:val="22"/>
        </w:rPr>
        <w:t xml:space="preserve">- </w:t>
      </w:r>
      <w:r w:rsidR="00314F8C" w:rsidRPr="0062681D">
        <w:rPr>
          <w:rFonts w:cs="Arial"/>
          <w:i/>
          <w:szCs w:val="22"/>
        </w:rPr>
        <w:t xml:space="preserve">Príloha č. 2 </w:t>
      </w:r>
      <w:r w:rsidR="003F6C5E" w:rsidRPr="0062681D">
        <w:rPr>
          <w:rFonts w:cs="Arial"/>
          <w:i/>
          <w:szCs w:val="22"/>
        </w:rPr>
        <w:t>s</w:t>
      </w:r>
      <w:r w:rsidR="00314F8C" w:rsidRPr="0062681D">
        <w:rPr>
          <w:rFonts w:cs="Arial"/>
          <w:i/>
          <w:szCs w:val="22"/>
        </w:rPr>
        <w:t>úťažných podkladov</w:t>
      </w:r>
      <w:r w:rsidR="007C0F09" w:rsidRPr="00833BC1">
        <w:rPr>
          <w:rFonts w:cs="Arial"/>
          <w:i/>
          <w:szCs w:val="22"/>
        </w:rPr>
        <w:t xml:space="preserve"> ( časť 1 – 7 )</w:t>
      </w:r>
      <w:r w:rsidR="00314F8C" w:rsidRPr="00833BC1">
        <w:rPr>
          <w:rFonts w:cs="Arial"/>
          <w:i/>
          <w:szCs w:val="22"/>
        </w:rPr>
        <w:t>.</w:t>
      </w:r>
      <w:r w:rsidR="00314F8C" w:rsidRPr="00833BC1">
        <w:rPr>
          <w:rFonts w:cs="Arial"/>
          <w:szCs w:val="22"/>
        </w:rPr>
        <w:t xml:space="preserve"> </w:t>
      </w:r>
    </w:p>
    <w:p w14:paraId="3A85D510" w14:textId="2847A8C7" w:rsidR="00314F8C" w:rsidRPr="00833BC1" w:rsidRDefault="00314F8C" w:rsidP="00314F8C">
      <w:pPr>
        <w:ind w:left="576"/>
        <w:jc w:val="both"/>
        <w:rPr>
          <w:rFonts w:cs="Arial"/>
          <w:bCs/>
          <w:i/>
          <w:szCs w:val="22"/>
        </w:rPr>
      </w:pPr>
    </w:p>
    <w:p w14:paraId="06E770BA" w14:textId="77777777" w:rsidR="00731FAB" w:rsidRPr="0062681D" w:rsidRDefault="00731FAB">
      <w:pPr>
        <w:numPr>
          <w:ilvl w:val="0"/>
          <w:numId w:val="1"/>
        </w:numPr>
        <w:spacing w:line="360" w:lineRule="auto"/>
        <w:jc w:val="both"/>
        <w:rPr>
          <w:rFonts w:cs="Arial"/>
          <w:b/>
          <w:bCs/>
          <w:szCs w:val="22"/>
        </w:rPr>
      </w:pPr>
      <w:r w:rsidRPr="0062681D">
        <w:rPr>
          <w:rFonts w:cs="Arial"/>
          <w:b/>
          <w:bCs/>
          <w:szCs w:val="22"/>
        </w:rPr>
        <w:t xml:space="preserve"> Variantné riešenia</w:t>
      </w:r>
    </w:p>
    <w:p w14:paraId="77DC3A93" w14:textId="77777777" w:rsidR="004662E2" w:rsidRPr="00833BC1" w:rsidRDefault="004662E2" w:rsidP="004662E2">
      <w:pPr>
        <w:numPr>
          <w:ilvl w:val="1"/>
          <w:numId w:val="1"/>
        </w:numPr>
        <w:tabs>
          <w:tab w:val="num" w:pos="540"/>
        </w:tabs>
        <w:jc w:val="both"/>
        <w:rPr>
          <w:rFonts w:cs="Arial"/>
          <w:szCs w:val="22"/>
        </w:rPr>
      </w:pPr>
      <w:r w:rsidRPr="00833BC1">
        <w:rPr>
          <w:rFonts w:cs="Arial"/>
          <w:szCs w:val="22"/>
        </w:rPr>
        <w:t>Neumožňuje sa predložiť variantné riešenie. Ak súčasťou ponuky bude aj variantné riešenie, variantné riešenie nebude zaradené do vyhodnocovania a bude sa naň hľadieť, akoby nebolo predložené.</w:t>
      </w:r>
    </w:p>
    <w:p w14:paraId="56C023A5" w14:textId="77777777" w:rsidR="00731FAB" w:rsidRPr="00833BC1" w:rsidRDefault="00731FAB">
      <w:pPr>
        <w:tabs>
          <w:tab w:val="num" w:pos="576"/>
        </w:tabs>
        <w:jc w:val="both"/>
        <w:rPr>
          <w:rFonts w:cs="Arial"/>
          <w:szCs w:val="22"/>
        </w:rPr>
      </w:pPr>
    </w:p>
    <w:p w14:paraId="24244FBA" w14:textId="77777777" w:rsidR="00731FAB" w:rsidRPr="0062681D" w:rsidRDefault="00731FAB">
      <w:pPr>
        <w:pStyle w:val="Nadpis6"/>
        <w:numPr>
          <w:ilvl w:val="0"/>
          <w:numId w:val="1"/>
        </w:numPr>
        <w:spacing w:line="360" w:lineRule="auto"/>
        <w:rPr>
          <w:rFonts w:cs="Arial"/>
          <w:szCs w:val="22"/>
        </w:rPr>
      </w:pPr>
      <w:r w:rsidRPr="0062681D">
        <w:rPr>
          <w:rFonts w:cs="Arial"/>
          <w:szCs w:val="22"/>
        </w:rPr>
        <w:t xml:space="preserve"> </w:t>
      </w:r>
      <w:r w:rsidR="00215F55" w:rsidRPr="0062681D">
        <w:rPr>
          <w:rFonts w:cs="Arial"/>
          <w:szCs w:val="22"/>
        </w:rPr>
        <w:t>Platnosť</w:t>
      </w:r>
      <w:r w:rsidRPr="0062681D">
        <w:rPr>
          <w:rFonts w:cs="Arial"/>
          <w:szCs w:val="22"/>
        </w:rPr>
        <w:t xml:space="preserve"> ponuky</w:t>
      </w:r>
    </w:p>
    <w:p w14:paraId="201363CB" w14:textId="77777777" w:rsidR="004662E2" w:rsidRPr="00833BC1" w:rsidRDefault="004662E2" w:rsidP="004662E2">
      <w:pPr>
        <w:numPr>
          <w:ilvl w:val="1"/>
          <w:numId w:val="1"/>
        </w:numPr>
        <w:jc w:val="both"/>
        <w:rPr>
          <w:rFonts w:cs="Arial"/>
          <w:szCs w:val="22"/>
        </w:rPr>
      </w:pPr>
      <w:r w:rsidRPr="00833BC1">
        <w:rPr>
          <w:rFonts w:cs="Arial"/>
          <w:szCs w:val="22"/>
        </w:rPr>
        <w:t>Ponuky zostáv</w:t>
      </w:r>
      <w:r w:rsidR="004336F0" w:rsidRPr="00833BC1">
        <w:rPr>
          <w:rFonts w:cs="Arial"/>
          <w:szCs w:val="22"/>
        </w:rPr>
        <w:t>a</w:t>
      </w:r>
      <w:r w:rsidRPr="00833BC1">
        <w:rPr>
          <w:rFonts w:cs="Arial"/>
          <w:szCs w:val="22"/>
        </w:rPr>
        <w:t xml:space="preserve">jú platné počas lehoty viazanosti ponúk. Lehota viazanosti ponúk je stanovená do </w:t>
      </w:r>
      <w:bookmarkStart w:id="13" w:name="lehota_viazanosti"/>
      <w:r w:rsidR="00F76C0D" w:rsidRPr="00833BC1">
        <w:rPr>
          <w:rFonts w:cs="Arial"/>
          <w:b/>
          <w:szCs w:val="22"/>
        </w:rPr>
        <w:t>1</w:t>
      </w:r>
      <w:r w:rsidRPr="00833BC1">
        <w:rPr>
          <w:rFonts w:cs="Arial"/>
          <w:b/>
          <w:szCs w:val="22"/>
        </w:rPr>
        <w:t>2</w:t>
      </w:r>
      <w:bookmarkEnd w:id="13"/>
      <w:r w:rsidR="00A91B51" w:rsidRPr="00833BC1">
        <w:rPr>
          <w:rFonts w:cs="Arial"/>
          <w:b/>
          <w:szCs w:val="22"/>
        </w:rPr>
        <w:t xml:space="preserve"> mesiacov od predloženia ponuky</w:t>
      </w:r>
      <w:r w:rsidRPr="00833BC1">
        <w:rPr>
          <w:rFonts w:cs="Arial"/>
          <w:szCs w:val="22"/>
        </w:rPr>
        <w:t>. V prípade potreby, vyplývajúcej najmä z aplikácie revíznych postupov, verejný obstarávateľ si vyhradzuje právo lehotu viazanosti ponúk primerane predĺžiť.</w:t>
      </w:r>
    </w:p>
    <w:p w14:paraId="22E838B1" w14:textId="77777777" w:rsidR="004662E2" w:rsidRPr="00833BC1" w:rsidRDefault="004662E2" w:rsidP="004662E2">
      <w:pPr>
        <w:numPr>
          <w:ilvl w:val="1"/>
          <w:numId w:val="1"/>
        </w:numPr>
        <w:spacing w:before="120"/>
        <w:ind w:left="578" w:hanging="578"/>
        <w:jc w:val="both"/>
        <w:rPr>
          <w:rFonts w:cs="Arial"/>
          <w:szCs w:val="22"/>
        </w:rPr>
      </w:pPr>
      <w:r w:rsidRPr="00833BC1">
        <w:rPr>
          <w:rFonts w:cs="Arial"/>
          <w:szCs w:val="22"/>
        </w:rPr>
        <w:t xml:space="preserve">V prípade, ak bude podaná námietka proti postupu obstarávateľskej organizácie a začaté konanie o námietkach bude mať podľa zákona o verejnom obstarávaní odkladný účinok na konanie obstarávateľskej organizácie alebo ak bude začatá kontrola postupu obstarávateľskej organizácie podľa zákona o verejnom obstarávaní a úrad vydá rozhodnutie o predbežnom opatrení, ktorým pozastaví konanie obstarávateľskej organizácie, oznámi sa uchádzačom predpokladané predĺženie lehoty viazanosti ponúk. Uchádzači sú svojou ponukou viazaní do uplynutia oznámenej, primerane predĺženej lehoty viazanosti ponúk. </w:t>
      </w:r>
    </w:p>
    <w:p w14:paraId="41D39EE4" w14:textId="77777777" w:rsidR="00731FAB" w:rsidRPr="00833BC1" w:rsidRDefault="00731FAB">
      <w:pPr>
        <w:jc w:val="both"/>
        <w:rPr>
          <w:rFonts w:cs="Arial"/>
          <w:szCs w:val="22"/>
        </w:rPr>
      </w:pPr>
    </w:p>
    <w:p w14:paraId="6E835A55" w14:textId="77777777" w:rsidR="00B72EB7" w:rsidRPr="0062681D" w:rsidRDefault="000C7F06" w:rsidP="000C7F06">
      <w:pPr>
        <w:pStyle w:val="Nadpis6"/>
        <w:numPr>
          <w:ilvl w:val="0"/>
          <w:numId w:val="1"/>
        </w:numPr>
        <w:spacing w:line="360" w:lineRule="auto"/>
        <w:rPr>
          <w:rFonts w:cs="Arial"/>
          <w:szCs w:val="22"/>
        </w:rPr>
      </w:pPr>
      <w:r w:rsidRPr="0062681D">
        <w:rPr>
          <w:rFonts w:cs="Arial"/>
          <w:szCs w:val="22"/>
        </w:rPr>
        <w:t>Konflikt záujmov</w:t>
      </w:r>
    </w:p>
    <w:p w14:paraId="402D4FFC" w14:textId="77777777" w:rsidR="000C7F06" w:rsidRPr="00833BC1" w:rsidRDefault="000C7F06" w:rsidP="000C7F06">
      <w:pPr>
        <w:numPr>
          <w:ilvl w:val="1"/>
          <w:numId w:val="1"/>
        </w:numPr>
        <w:jc w:val="both"/>
        <w:rPr>
          <w:rFonts w:cs="Arial"/>
          <w:szCs w:val="22"/>
        </w:rPr>
      </w:pPr>
      <w:r w:rsidRPr="00833BC1">
        <w:rPr>
          <w:rFonts w:cs="Arial"/>
          <w:szCs w:val="22"/>
        </w:rPr>
        <w:t>Verejný obstarávateľ je povinný zabezpečiť, aby vo verejnom obstarávaní nedošlo ku konfliktu záujmov, ktorý by mohol narušiť alebo obmedziť hospodársku súťaž alebo porušiť princíp transparentnosti a princíp rovnakého zaobchádzania.</w:t>
      </w:r>
    </w:p>
    <w:p w14:paraId="25625FF9" w14:textId="18A6E94F" w:rsidR="000C7F06" w:rsidRPr="00833BC1" w:rsidRDefault="000C7F06" w:rsidP="000C7F06">
      <w:pPr>
        <w:numPr>
          <w:ilvl w:val="1"/>
          <w:numId w:val="1"/>
        </w:numPr>
        <w:jc w:val="both"/>
        <w:rPr>
          <w:rFonts w:cs="Arial"/>
          <w:szCs w:val="22"/>
        </w:rPr>
      </w:pPr>
      <w:r w:rsidRPr="00833BC1">
        <w:rPr>
          <w:rFonts w:cs="Arial"/>
          <w:szCs w:val="22"/>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56514248" w14:textId="2B14DB1F" w:rsidR="003E6003" w:rsidRPr="0062681D" w:rsidRDefault="003E6003" w:rsidP="000C7F06">
      <w:pPr>
        <w:numPr>
          <w:ilvl w:val="1"/>
          <w:numId w:val="1"/>
        </w:numPr>
        <w:jc w:val="both"/>
        <w:rPr>
          <w:rFonts w:cs="Arial"/>
          <w:szCs w:val="22"/>
        </w:rPr>
      </w:pPr>
      <w:r w:rsidRPr="00833BC1">
        <w:rPr>
          <w:rFonts w:cs="Arial"/>
          <w:szCs w:val="22"/>
        </w:rPr>
        <w:t xml:space="preserve">Verejný </w:t>
      </w:r>
      <w:r w:rsidRPr="0062681D">
        <w:rPr>
          <w:rFonts w:cs="Arial"/>
          <w:w w:val="105"/>
          <w:szCs w:val="22"/>
        </w:rPr>
        <w:t>obstarávateľ v rámci opatrení podľa predchádzajúceho bodu požaduje, aby záujemca, uchádzač, resp. člen skupiny dodávateľov vo všetkých fázach procesu verejného obstarávania postupoval tak, aby nedošlo k vzniku konfliktu záujmov.</w:t>
      </w:r>
    </w:p>
    <w:p w14:paraId="5A26F560" w14:textId="0EB8D09F" w:rsidR="003E6003" w:rsidRPr="00833BC1" w:rsidRDefault="003E6003" w:rsidP="000C7F06">
      <w:pPr>
        <w:numPr>
          <w:ilvl w:val="1"/>
          <w:numId w:val="1"/>
        </w:numPr>
        <w:jc w:val="both"/>
        <w:rPr>
          <w:rFonts w:cs="Arial"/>
          <w:szCs w:val="22"/>
        </w:rPr>
      </w:pPr>
      <w:r w:rsidRPr="0062681D">
        <w:rPr>
          <w:rFonts w:cs="Arial"/>
          <w:w w:val="105"/>
          <w:szCs w:val="22"/>
        </w:rPr>
        <w:t>Uchádzač je povinný bezodkladne po tom, ako sa dozvie o konflikte záujmov</w:t>
      </w:r>
      <w:r w:rsidRPr="0062681D">
        <w:rPr>
          <w:rFonts w:cs="Arial"/>
          <w:spacing w:val="-43"/>
          <w:w w:val="105"/>
          <w:szCs w:val="22"/>
        </w:rPr>
        <w:t xml:space="preserve">  </w:t>
      </w:r>
      <w:r w:rsidRPr="0062681D">
        <w:rPr>
          <w:rFonts w:cs="Arial"/>
          <w:w w:val="105"/>
          <w:szCs w:val="22"/>
        </w:rPr>
        <w:t>alebo o možnosti jeho vzniku, informovať o tejto skutočnosti verejného</w:t>
      </w:r>
      <w:r w:rsidRPr="0062681D">
        <w:rPr>
          <w:rFonts w:cs="Arial"/>
          <w:spacing w:val="-18"/>
          <w:w w:val="105"/>
          <w:szCs w:val="22"/>
        </w:rPr>
        <w:t xml:space="preserve"> </w:t>
      </w:r>
      <w:r w:rsidRPr="0062681D">
        <w:rPr>
          <w:rFonts w:cs="Arial"/>
          <w:w w:val="105"/>
          <w:szCs w:val="22"/>
        </w:rPr>
        <w:t>obstarávateľa.</w:t>
      </w:r>
    </w:p>
    <w:p w14:paraId="4A089CBD" w14:textId="77777777" w:rsidR="000C7F06" w:rsidRPr="00833BC1" w:rsidRDefault="000C7F06">
      <w:pPr>
        <w:jc w:val="both"/>
        <w:rPr>
          <w:rFonts w:cs="Arial"/>
          <w:szCs w:val="22"/>
        </w:rPr>
      </w:pPr>
    </w:p>
    <w:p w14:paraId="4771CADD" w14:textId="77777777" w:rsidR="000C7F06" w:rsidRPr="00833BC1" w:rsidRDefault="000C7F06">
      <w:pPr>
        <w:jc w:val="both"/>
        <w:rPr>
          <w:rFonts w:cs="Arial"/>
          <w:szCs w:val="22"/>
        </w:rPr>
      </w:pPr>
    </w:p>
    <w:p w14:paraId="73804FB5" w14:textId="77777777" w:rsidR="00731FAB" w:rsidRPr="0062681D" w:rsidRDefault="00731FAB">
      <w:pPr>
        <w:jc w:val="center"/>
        <w:rPr>
          <w:rFonts w:cs="Arial"/>
          <w:b/>
          <w:szCs w:val="22"/>
        </w:rPr>
      </w:pPr>
      <w:r w:rsidRPr="0062681D">
        <w:rPr>
          <w:rFonts w:cs="Arial"/>
          <w:b/>
          <w:bCs/>
          <w:szCs w:val="22"/>
        </w:rPr>
        <w:t>Časť II. Komunikácia a </w:t>
      </w:r>
      <w:r w:rsidRPr="0062681D">
        <w:rPr>
          <w:rFonts w:cs="Arial"/>
          <w:b/>
          <w:szCs w:val="22"/>
        </w:rPr>
        <w:t>vysvetľovanie</w:t>
      </w:r>
    </w:p>
    <w:p w14:paraId="1C7EC147" w14:textId="77777777" w:rsidR="00731FAB" w:rsidRPr="0062681D" w:rsidRDefault="00731FAB">
      <w:pPr>
        <w:jc w:val="center"/>
        <w:rPr>
          <w:rFonts w:cs="Arial"/>
          <w:b/>
          <w:bCs/>
          <w:szCs w:val="22"/>
        </w:rPr>
      </w:pPr>
    </w:p>
    <w:p w14:paraId="45C97146" w14:textId="77777777" w:rsidR="00731FAB" w:rsidRPr="0062681D" w:rsidRDefault="00731FAB">
      <w:pPr>
        <w:pStyle w:val="Nadpis6"/>
        <w:numPr>
          <w:ilvl w:val="0"/>
          <w:numId w:val="1"/>
        </w:numPr>
        <w:spacing w:line="360" w:lineRule="auto"/>
        <w:rPr>
          <w:rFonts w:cs="Arial"/>
          <w:szCs w:val="22"/>
        </w:rPr>
      </w:pPr>
      <w:r w:rsidRPr="0062681D">
        <w:rPr>
          <w:rFonts w:cs="Arial"/>
          <w:szCs w:val="22"/>
        </w:rPr>
        <w:t xml:space="preserve"> Komunikácia medzi verejným obstarávateľom a uchádzačmi/záujemcami</w:t>
      </w:r>
    </w:p>
    <w:p w14:paraId="5C0B51E9" w14:textId="77777777" w:rsidR="00C5730C" w:rsidRPr="00833BC1" w:rsidRDefault="00C5730C" w:rsidP="00C5730C">
      <w:pPr>
        <w:numPr>
          <w:ilvl w:val="1"/>
          <w:numId w:val="1"/>
        </w:numPr>
        <w:spacing w:before="120"/>
        <w:jc w:val="both"/>
        <w:rPr>
          <w:rFonts w:cs="Arial"/>
          <w:szCs w:val="22"/>
        </w:rPr>
      </w:pPr>
      <w:r w:rsidRPr="00833BC1">
        <w:rPr>
          <w:rFonts w:cs="Arial"/>
          <w:szCs w:val="22"/>
        </w:rPr>
        <w:t xml:space="preserve">Verejný obstarávateľ </w:t>
      </w:r>
      <w:bookmarkStart w:id="14" w:name="_Hlk483569349"/>
      <w:r w:rsidRPr="00833BC1">
        <w:rPr>
          <w:rFonts w:cs="Arial"/>
          <w:szCs w:val="22"/>
        </w:rPr>
        <w:t xml:space="preserve">v súlade s ustanovením § 20 zákona č. 343/2015 Z.z. určuje prostriedky elektronickej komunikácie vrátane doručovania tak, aby boli všeobecne dostupné, nediskriminačné a prepojiteľné so všeobecne používanými produktmi informačných a komunikačných technológií, a aby nedošlo k obmedzeniu možnosti záujemcov alebo uchádzačov zúčastniť sa verejného obstarávania. Komunikácia sa bude uskutočňovať elektronicky spôsobom určeným funkcionalitou elektronického komunikačného nástroja eZakazky na portáli </w:t>
      </w:r>
      <w:hyperlink r:id="rId13" w:history="1">
        <w:r w:rsidRPr="00833BC1">
          <w:rPr>
            <w:rStyle w:val="Hypertextovprepojenie"/>
            <w:rFonts w:cs="Arial"/>
            <w:szCs w:val="22"/>
          </w:rPr>
          <w:t>www.ezakazky.sk</w:t>
        </w:r>
      </w:hyperlink>
      <w:r w:rsidRPr="00833BC1">
        <w:rPr>
          <w:rFonts w:cs="Arial"/>
          <w:szCs w:val="22"/>
        </w:rPr>
        <w:t>, ak nie je v týchto súťažných podkladoch výslovne uvedené inak</w:t>
      </w:r>
      <w:bookmarkEnd w:id="14"/>
      <w:r w:rsidRPr="00833BC1">
        <w:rPr>
          <w:rFonts w:cs="Arial"/>
          <w:szCs w:val="22"/>
        </w:rPr>
        <w:t>.</w:t>
      </w:r>
    </w:p>
    <w:p w14:paraId="39523C6C" w14:textId="67D80AAC" w:rsidR="00C5730C" w:rsidRPr="00833BC1" w:rsidRDefault="00C5730C" w:rsidP="00C5730C">
      <w:pPr>
        <w:numPr>
          <w:ilvl w:val="1"/>
          <w:numId w:val="1"/>
        </w:numPr>
        <w:spacing w:before="120"/>
        <w:jc w:val="both"/>
        <w:rPr>
          <w:rFonts w:cs="Arial"/>
          <w:szCs w:val="22"/>
        </w:rPr>
      </w:pPr>
      <w:r w:rsidRPr="00833BC1">
        <w:rPr>
          <w:rFonts w:cs="Arial"/>
          <w:szCs w:val="22"/>
        </w:rPr>
        <w:t>Podmienkou pre úspešnú komunikáciu na portáli www.ezakazky.sk je</w:t>
      </w:r>
      <w:r w:rsidR="0C413D8E" w:rsidRPr="00833BC1">
        <w:rPr>
          <w:rFonts w:cs="Arial"/>
          <w:szCs w:val="22"/>
        </w:rPr>
        <w:t>,</w:t>
      </w:r>
      <w:r w:rsidRPr="00833BC1">
        <w:rPr>
          <w:rFonts w:cs="Arial"/>
          <w:szCs w:val="22"/>
        </w:rPr>
        <w:t xml:space="preserve"> aby mal uchádzač príslušné technické a odborné predpoklady. Potrebné technické vybavenie a požiadavky na používanie portálu sú zadefinované v súbore „Manuál pre uchádzača“ a dostupné na adrese: </w:t>
      </w:r>
      <w:hyperlink r:id="rId14">
        <w:r w:rsidR="037B3976" w:rsidRPr="00833BC1">
          <w:rPr>
            <w:rStyle w:val="Hypertextovprepojenie"/>
            <w:rFonts w:cs="Arial"/>
            <w:szCs w:val="22"/>
          </w:rPr>
          <w:t>http://www.ezakazky.sk/index.cfm?module=System&amp;page=Help</w:t>
        </w:r>
      </w:hyperlink>
      <w:r w:rsidRPr="00833BC1">
        <w:rPr>
          <w:rFonts w:cs="Arial"/>
          <w:szCs w:val="22"/>
        </w:rPr>
        <w:t xml:space="preserve"> . </w:t>
      </w:r>
    </w:p>
    <w:p w14:paraId="22E4E0D7" w14:textId="77777777" w:rsidR="00C5730C" w:rsidRPr="00833BC1" w:rsidRDefault="00C5730C" w:rsidP="00C5730C">
      <w:pPr>
        <w:numPr>
          <w:ilvl w:val="1"/>
          <w:numId w:val="1"/>
        </w:numPr>
        <w:spacing w:before="120"/>
        <w:jc w:val="both"/>
        <w:rPr>
          <w:rFonts w:cs="Arial"/>
          <w:szCs w:val="22"/>
        </w:rPr>
      </w:pPr>
      <w:r w:rsidRPr="00833BC1">
        <w:rPr>
          <w:rFonts w:cs="Arial"/>
          <w:b/>
          <w:bCs/>
          <w:szCs w:val="22"/>
        </w:rPr>
        <w:t xml:space="preserve">V elektronickej podobe </w:t>
      </w:r>
      <w:r w:rsidRPr="00833BC1">
        <w:rPr>
          <w:rFonts w:cs="Arial"/>
          <w:szCs w:val="22"/>
        </w:rPr>
        <w:t xml:space="preserve">na portáli </w:t>
      </w:r>
      <w:hyperlink r:id="rId15" w:history="1">
        <w:r w:rsidRPr="00833BC1">
          <w:rPr>
            <w:rStyle w:val="Hypertextovprepojenie"/>
            <w:rFonts w:cs="Arial"/>
            <w:szCs w:val="22"/>
          </w:rPr>
          <w:t>www.ezakazky.sk</w:t>
        </w:r>
      </w:hyperlink>
      <w:r w:rsidRPr="00833BC1">
        <w:rPr>
          <w:rFonts w:cs="Arial"/>
          <w:szCs w:val="22"/>
        </w:rPr>
        <w:t xml:space="preserve">  v prípade: </w:t>
      </w:r>
    </w:p>
    <w:p w14:paraId="41925745"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poskytnutia súťažných podkladov alebo inej sprievodnej dokumentácie, ktorým sa rozumie sprístupnenie dokumentov verejným obstarávateľom na uvedenom portáli, </w:t>
      </w:r>
    </w:p>
    <w:p w14:paraId="262AD0A1"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vysvetľovania súťažných podkladov – poskytovanie vysvetľovania podmienok a požiadaviek uvedených v oznámení o vyhlásení verejného obstarávania na predkladanie ponúk, súťažných podkladoch alebo inej sprievodnej dokumentácií zo strany verejného obstarávateľa, </w:t>
      </w:r>
    </w:p>
    <w:p w14:paraId="53926CCE"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predkladania ponúk, </w:t>
      </w:r>
    </w:p>
    <w:p w14:paraId="3364FD25"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žiadosti o vysvetlenie alebo doplnenie predložených dokladov </w:t>
      </w:r>
    </w:p>
    <w:p w14:paraId="445033E8"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žiadosť o vysvetlenie ponuky, </w:t>
      </w:r>
    </w:p>
    <w:p w14:paraId="53E41F5A"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výzva na účasť v elektronickej aukcii – odoslanie výzvy na účasť v elektronickej aukcii na e-mail uvedený v predloženej ponuke, </w:t>
      </w:r>
    </w:p>
    <w:p w14:paraId="719391E4"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žiadosti o nápravu </w:t>
      </w:r>
    </w:p>
    <w:p w14:paraId="4550BBA2"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inštitút námietok </w:t>
      </w:r>
    </w:p>
    <w:p w14:paraId="453B0D98"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oznámenie o výsledku vyhodnotenia ponúk a oznámenia o vylúčení, </w:t>
      </w:r>
    </w:p>
    <w:p w14:paraId="05854E99"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vysvetlenie ponuky zo strany uchádzača, </w:t>
      </w:r>
    </w:p>
    <w:p w14:paraId="6624F6E8" w14:textId="77777777" w:rsidR="00C5730C" w:rsidRPr="00833BC1" w:rsidRDefault="00C5730C" w:rsidP="008851C6">
      <w:pPr>
        <w:pStyle w:val="Default"/>
        <w:numPr>
          <w:ilvl w:val="0"/>
          <w:numId w:val="9"/>
        </w:numPr>
        <w:jc w:val="both"/>
        <w:rPr>
          <w:rFonts w:ascii="Arial" w:hAnsi="Arial" w:cs="Arial"/>
          <w:sz w:val="22"/>
          <w:szCs w:val="22"/>
        </w:rPr>
      </w:pPr>
      <w:r w:rsidRPr="00833BC1">
        <w:rPr>
          <w:rFonts w:ascii="Arial" w:hAnsi="Arial" w:cs="Arial"/>
          <w:sz w:val="22"/>
          <w:szCs w:val="22"/>
        </w:rPr>
        <w:t xml:space="preserve">vysvetlenie alebo doplnenie predložených dokladov zo strany uchádzača. </w:t>
      </w:r>
    </w:p>
    <w:p w14:paraId="33210C61" w14:textId="77777777" w:rsidR="00C5730C" w:rsidRPr="00833BC1" w:rsidRDefault="00C5730C" w:rsidP="00C5730C">
      <w:pPr>
        <w:numPr>
          <w:ilvl w:val="1"/>
          <w:numId w:val="1"/>
        </w:numPr>
        <w:spacing w:before="120"/>
        <w:jc w:val="both"/>
        <w:rPr>
          <w:rFonts w:cs="Arial"/>
          <w:szCs w:val="22"/>
        </w:rPr>
      </w:pPr>
      <w:r w:rsidRPr="00833BC1">
        <w:rPr>
          <w:rFonts w:cs="Arial"/>
          <w:szCs w:val="22"/>
        </w:rPr>
        <w:t xml:space="preserve">Za doručenie Žiadosti o súťažné podklady / Žiadosti o účasť (prejav vôle záujemcu sa zúčastniť zákazky) sa považuje vyžiadanie súťažných podkladov prostredníctvom elektronického nástroja eZakazky na portáli </w:t>
      </w:r>
      <w:hyperlink r:id="rId16" w:history="1">
        <w:r w:rsidRPr="00833BC1">
          <w:rPr>
            <w:rStyle w:val="Hypertextovprepojenie"/>
            <w:rFonts w:cs="Arial"/>
            <w:szCs w:val="22"/>
          </w:rPr>
          <w:t>www.ezakazky.sk</w:t>
        </w:r>
      </w:hyperlink>
      <w:r w:rsidRPr="00833BC1">
        <w:rPr>
          <w:rFonts w:cs="Arial"/>
          <w:szCs w:val="22"/>
        </w:rPr>
        <w:t xml:space="preserve">  v konkrétnej zákazke. </w:t>
      </w:r>
    </w:p>
    <w:p w14:paraId="15E4C6DF" w14:textId="77777777" w:rsidR="00C5730C" w:rsidRPr="00833BC1" w:rsidRDefault="00C5730C" w:rsidP="00C5730C">
      <w:pPr>
        <w:numPr>
          <w:ilvl w:val="1"/>
          <w:numId w:val="1"/>
        </w:numPr>
        <w:spacing w:before="120"/>
        <w:jc w:val="both"/>
        <w:rPr>
          <w:rFonts w:cs="Arial"/>
          <w:szCs w:val="22"/>
        </w:rPr>
      </w:pPr>
      <w:r w:rsidRPr="00833BC1">
        <w:rPr>
          <w:rFonts w:cs="Arial"/>
          <w:szCs w:val="22"/>
        </w:rPr>
        <w:t xml:space="preserve">V </w:t>
      </w:r>
      <w:r w:rsidRPr="00833BC1">
        <w:rPr>
          <w:rFonts w:eastAsia="Arial" w:cs="Arial"/>
          <w:szCs w:val="22"/>
        </w:rPr>
        <w:t>prípade uplatnenia inštitútu  Žiadosti o vysvetlenie informácií potrebných na vypracovanie ponuky, návrhu  a na preukázanie splnenia podmienok účasti zo strany záujemcu či uchádzača musí byť Žiadosť o vysvetlenie doručená verejnému obstarávateľovi prostredníctvom elektronického nástroja eZakazky na portáli</w:t>
      </w:r>
      <w:r w:rsidRPr="00833BC1">
        <w:rPr>
          <w:rFonts w:cs="Arial"/>
          <w:szCs w:val="22"/>
        </w:rPr>
        <w:t xml:space="preserve"> </w:t>
      </w:r>
      <w:hyperlink r:id="rId17">
        <w:r w:rsidR="037B3976" w:rsidRPr="00833BC1">
          <w:rPr>
            <w:rStyle w:val="Hypertextovprepojenie"/>
            <w:rFonts w:cs="Arial"/>
            <w:szCs w:val="22"/>
          </w:rPr>
          <w:t>www.ezakazky.sk</w:t>
        </w:r>
      </w:hyperlink>
      <w:r w:rsidR="037B3976" w:rsidRPr="00833BC1">
        <w:rPr>
          <w:rFonts w:cs="Arial"/>
          <w:szCs w:val="22"/>
        </w:rPr>
        <w:t>.</w:t>
      </w:r>
      <w:r w:rsidRPr="00833BC1">
        <w:rPr>
          <w:rFonts w:cs="Arial"/>
          <w:szCs w:val="22"/>
        </w:rPr>
        <w:t xml:space="preserve"> Momentom doručenia pre účely elektronickej komunikácie sa rozumie moment odoslania informácií resp. dokumentov, ktoré sa nachádzajú okamžite v dispozičnej sfére verejného obstarávateľa alebo záujemcu/uchádzača.</w:t>
      </w:r>
    </w:p>
    <w:p w14:paraId="04AE267E" w14:textId="77777777" w:rsidR="00C5730C" w:rsidRPr="00833BC1" w:rsidRDefault="00C5730C" w:rsidP="00C5730C">
      <w:pPr>
        <w:pStyle w:val="Odsekzoznamu"/>
        <w:numPr>
          <w:ilvl w:val="1"/>
          <w:numId w:val="1"/>
        </w:numPr>
        <w:spacing w:before="120" w:after="120"/>
        <w:ind w:left="578" w:hanging="578"/>
        <w:contextualSpacing/>
        <w:jc w:val="both"/>
        <w:rPr>
          <w:rFonts w:cs="Arial"/>
          <w:szCs w:val="22"/>
        </w:rPr>
      </w:pPr>
      <w:r w:rsidRPr="00833BC1">
        <w:rPr>
          <w:rFonts w:cs="Arial"/>
          <w:szCs w:val="22"/>
        </w:rPr>
        <w:t xml:space="preserve">V prípade uplatnenia Žiadosti o nápravu záujemca doručuje žiadosť o nápravu prostredníctvom elektronického systému </w:t>
      </w:r>
      <w:hyperlink r:id="rId18" w:history="1">
        <w:r w:rsidRPr="00833BC1">
          <w:rPr>
            <w:rStyle w:val="Hypertextovprepojenie"/>
            <w:rFonts w:cs="Arial"/>
            <w:szCs w:val="22"/>
          </w:rPr>
          <w:t>www.ezakazky.sk</w:t>
        </w:r>
      </w:hyperlink>
      <w:r w:rsidRPr="00833BC1">
        <w:rPr>
          <w:rFonts w:cs="Arial"/>
          <w:szCs w:val="22"/>
        </w:rPr>
        <w:t xml:space="preserve">, Momentom odoslania prostredníctvom </w:t>
      </w:r>
      <w:hyperlink r:id="rId19" w:history="1">
        <w:r w:rsidRPr="00833BC1">
          <w:rPr>
            <w:rStyle w:val="Hypertextovprepojenie"/>
            <w:rFonts w:cs="Arial"/>
            <w:szCs w:val="22"/>
          </w:rPr>
          <w:t>www.ezakazky.sk</w:t>
        </w:r>
      </w:hyperlink>
      <w:r w:rsidRPr="00833BC1">
        <w:rPr>
          <w:rFonts w:cs="Arial"/>
          <w:szCs w:val="22"/>
        </w:rPr>
        <w:t xml:space="preserve">   sa považuje Žiadosť o nápravu za doručenú. Obsah formulára žiadosti o nápravu je uvedený na stránke UVO v systéme ISZÚ – Formuláre.</w:t>
      </w:r>
    </w:p>
    <w:p w14:paraId="28075C35" w14:textId="77777777" w:rsidR="00C5730C" w:rsidRPr="0062681D" w:rsidRDefault="00C5730C" w:rsidP="00C5730C">
      <w:pPr>
        <w:pStyle w:val="Odsekzoznamu"/>
        <w:spacing w:before="120" w:after="120"/>
        <w:ind w:left="578"/>
        <w:contextualSpacing/>
        <w:jc w:val="both"/>
        <w:rPr>
          <w:rFonts w:cs="Arial"/>
          <w:szCs w:val="22"/>
        </w:rPr>
      </w:pPr>
    </w:p>
    <w:p w14:paraId="3D692C14" w14:textId="77777777" w:rsidR="00C5730C" w:rsidRPr="00833BC1" w:rsidRDefault="00C5730C" w:rsidP="00C5730C">
      <w:pPr>
        <w:pStyle w:val="Odsekzoznamu"/>
        <w:numPr>
          <w:ilvl w:val="1"/>
          <w:numId w:val="1"/>
        </w:numPr>
        <w:spacing w:before="120" w:after="120"/>
        <w:ind w:left="578" w:hanging="578"/>
        <w:contextualSpacing/>
        <w:jc w:val="both"/>
        <w:rPr>
          <w:rStyle w:val="Hypertextovprepojenie"/>
          <w:rFonts w:cs="Arial"/>
          <w:color w:val="auto"/>
          <w:szCs w:val="22"/>
          <w:u w:val="none"/>
        </w:rPr>
      </w:pPr>
      <w:r w:rsidRPr="00833BC1">
        <w:rPr>
          <w:rFonts w:cs="Arial"/>
          <w:szCs w:val="22"/>
        </w:rPr>
        <w:t xml:space="preserve">Námietky musia byť doručené úradu a kontrolovanému. Verejnému obstarávateľovi (v pozícii kontrolovaného) sa námietka sa podáva v elektronickej podobe prostredníctvom elektronického systému </w:t>
      </w:r>
      <w:hyperlink r:id="rId20" w:history="1">
        <w:r w:rsidRPr="00833BC1">
          <w:rPr>
            <w:rStyle w:val="Hypertextovprepojenie"/>
            <w:rFonts w:cs="Arial"/>
            <w:szCs w:val="22"/>
          </w:rPr>
          <w:t>www.ezakazky.sk</w:t>
        </w:r>
      </w:hyperlink>
      <w:r w:rsidRPr="00833BC1">
        <w:rPr>
          <w:rStyle w:val="Hypertextovprepojenie"/>
          <w:rFonts w:cs="Arial"/>
          <w:szCs w:val="22"/>
        </w:rPr>
        <w:t>.</w:t>
      </w:r>
    </w:p>
    <w:p w14:paraId="06CCD868" w14:textId="77777777" w:rsidR="00C5730C" w:rsidRPr="0062681D" w:rsidRDefault="00C5730C" w:rsidP="00C5730C">
      <w:pPr>
        <w:pStyle w:val="Odsekzoznamu"/>
        <w:ind w:left="0"/>
        <w:rPr>
          <w:rStyle w:val="Hypertextovprepojenie"/>
          <w:rFonts w:cs="Arial"/>
          <w:color w:val="auto"/>
          <w:szCs w:val="22"/>
          <w:u w:val="none"/>
        </w:rPr>
      </w:pPr>
    </w:p>
    <w:p w14:paraId="7B96B8C9" w14:textId="77777777" w:rsidR="00C5730C" w:rsidRPr="00833BC1" w:rsidRDefault="00C5730C" w:rsidP="00C5730C">
      <w:pPr>
        <w:pStyle w:val="Odsekzoznamu"/>
        <w:numPr>
          <w:ilvl w:val="1"/>
          <w:numId w:val="1"/>
        </w:numPr>
        <w:spacing w:before="120" w:after="120"/>
        <w:ind w:left="578" w:hanging="578"/>
        <w:jc w:val="both"/>
        <w:rPr>
          <w:rFonts w:eastAsia="Arial" w:cs="Arial"/>
          <w:szCs w:val="22"/>
        </w:rPr>
      </w:pPr>
      <w:r w:rsidRPr="00833BC1">
        <w:rPr>
          <w:rFonts w:eastAsia="Arial" w:cs="Arial"/>
          <w:szCs w:val="22"/>
        </w:rPr>
        <w:t xml:space="preserve">Žiadosti v zmysle § 39 ods. 6, § 40 ods. 4,  § 40 ods. 5, § 41 ods. 2, § 53 ods. 1 a § 55 ods. 1 zákona o verejnom obstarávaní bude verejný obstarávateľ uchádzačom odosielať/doručovať do elektronického konta uchádzača na portáli </w:t>
      </w:r>
      <w:hyperlink r:id="rId21">
        <w:r w:rsidR="037B3976" w:rsidRPr="00833BC1">
          <w:rPr>
            <w:rStyle w:val="Hypertextovprepojenie"/>
            <w:rFonts w:eastAsia="Arial" w:cs="Arial"/>
            <w:szCs w:val="22"/>
          </w:rPr>
          <w:t>www.ezakazky.sk</w:t>
        </w:r>
      </w:hyperlink>
      <w:r w:rsidRPr="00833BC1">
        <w:rPr>
          <w:rFonts w:eastAsia="Arial" w:cs="Arial"/>
          <w:szCs w:val="22"/>
        </w:rPr>
        <w:t xml:space="preserve"> (zriadeného záujemcom či uchádzačom). Ak verejný obstarávateľ v konkrétnej Žiadosti neurčí iný spôsob doručovania napr. vzoriek, uchádzač je povinný doručiť predmetné dokumenty doručiť prostredníctvom portálu </w:t>
      </w:r>
      <w:hyperlink r:id="rId22">
        <w:r w:rsidR="037B3976" w:rsidRPr="00833BC1">
          <w:rPr>
            <w:rStyle w:val="Hypertextovprepojenie"/>
            <w:rFonts w:eastAsia="Arial" w:cs="Arial"/>
            <w:szCs w:val="22"/>
          </w:rPr>
          <w:t>www.ezakazky.sk</w:t>
        </w:r>
      </w:hyperlink>
      <w:r w:rsidR="037B3976" w:rsidRPr="00833BC1">
        <w:rPr>
          <w:rFonts w:eastAsia="Arial" w:cs="Arial"/>
          <w:szCs w:val="22"/>
        </w:rPr>
        <w:t>.</w:t>
      </w:r>
      <w:r w:rsidRPr="00833BC1">
        <w:rPr>
          <w:rFonts w:eastAsia="Arial" w:cs="Arial"/>
          <w:szCs w:val="22"/>
        </w:rPr>
        <w:t xml:space="preserve"> Spôsob doručovania vzoriek určí verejný obstarávateľ osobitne. </w:t>
      </w:r>
    </w:p>
    <w:p w14:paraId="603C0143" w14:textId="77777777" w:rsidR="00C5730C" w:rsidRPr="00833BC1" w:rsidRDefault="00C5730C" w:rsidP="00C5730C">
      <w:pPr>
        <w:pStyle w:val="Odsekzoznamu"/>
        <w:numPr>
          <w:ilvl w:val="1"/>
          <w:numId w:val="1"/>
        </w:numPr>
        <w:spacing w:before="120" w:after="120"/>
        <w:ind w:left="578" w:hanging="578"/>
        <w:jc w:val="both"/>
        <w:rPr>
          <w:rFonts w:cs="Arial"/>
          <w:szCs w:val="22"/>
        </w:rPr>
      </w:pPr>
      <w:r w:rsidRPr="00833BC1">
        <w:rPr>
          <w:rFonts w:cs="Arial"/>
          <w:szCs w:val="22"/>
        </w:rPr>
        <w:t xml:space="preserve">Vybavenie Žiadosti o nápravu bude verejný obstarávateľ odosielať/doručovať do elektronického konta záujemcu (záujemcov) uchádzača (uchádzačov) na portáli </w:t>
      </w:r>
      <w:hyperlink r:id="rId23" w:history="1">
        <w:r w:rsidRPr="00833BC1">
          <w:rPr>
            <w:rStyle w:val="Hypertextovprepojenie"/>
            <w:rFonts w:cs="Arial"/>
            <w:szCs w:val="22"/>
          </w:rPr>
          <w:t>www.ezakazky.sk</w:t>
        </w:r>
      </w:hyperlink>
      <w:r w:rsidRPr="00833BC1">
        <w:rPr>
          <w:rFonts w:cs="Arial"/>
          <w:szCs w:val="22"/>
        </w:rPr>
        <w:t xml:space="preserve"> . Momentom odoslania prostredníctvom elektronického nástroja eZakakzy na portáli www.ezakazky.sk  sa považuje Vybavenie Žiadosti o nápravu za doručené.</w:t>
      </w:r>
    </w:p>
    <w:p w14:paraId="7909461F" w14:textId="77777777" w:rsidR="00C5730C" w:rsidRPr="00833BC1" w:rsidRDefault="00C5730C" w:rsidP="00C5730C">
      <w:pPr>
        <w:pStyle w:val="Odsekzoznamu"/>
        <w:numPr>
          <w:ilvl w:val="1"/>
          <w:numId w:val="1"/>
        </w:numPr>
        <w:spacing w:before="120" w:after="120"/>
        <w:ind w:left="578" w:hanging="578"/>
        <w:jc w:val="both"/>
        <w:rPr>
          <w:rFonts w:cs="Arial"/>
          <w:szCs w:val="22"/>
        </w:rPr>
      </w:pPr>
      <w:r w:rsidRPr="00833BC1">
        <w:rPr>
          <w:rFonts w:cs="Arial"/>
          <w:szCs w:val="22"/>
        </w:rPr>
        <w:t>Jazykom dorozumievania v tomto postupe zadávania zákazky je štátny jazyk Slovenskej republiky, t.j. slovenský jazyk.</w:t>
      </w:r>
    </w:p>
    <w:p w14:paraId="73D40AD8" w14:textId="77777777" w:rsidR="00C5730C" w:rsidRPr="00833BC1" w:rsidRDefault="00C5730C" w:rsidP="00C5730C">
      <w:pPr>
        <w:pStyle w:val="Odsekzoznamu"/>
        <w:numPr>
          <w:ilvl w:val="1"/>
          <w:numId w:val="1"/>
        </w:numPr>
        <w:spacing w:before="120" w:after="120"/>
        <w:contextualSpacing/>
        <w:jc w:val="both"/>
        <w:rPr>
          <w:rFonts w:cs="Arial"/>
          <w:szCs w:val="22"/>
        </w:rPr>
      </w:pPr>
      <w:r w:rsidRPr="00833BC1">
        <w:rPr>
          <w:rFonts w:cs="Arial"/>
          <w:szCs w:val="22"/>
        </w:rPr>
        <w:t xml:space="preserve">Momentom doručenia pre účely elektronickej komunikácie sa rozumie moment odoslania informácií resp. dokumentov, ktoré sa nachádzajú okamžite v dispozičnej sfére verejného obstarávateľa alebo záujemcu/uchádzača. Momentom doručenia/ odoslania akéhokoľvek dokumentu (vrátane Oznámenia o výsledku verejného obstarávania, vylúčenia uchádzača pre nesplnenie podmienok účasti alebo vylúčenia ponuky) pre účely elektronickej komunikácie sa rozumie moment odoslania informácií resp. dokumentov prostredníctvom elektronického nástroja eZakazky na portál </w:t>
      </w:r>
      <w:hyperlink r:id="rId24" w:history="1">
        <w:r w:rsidRPr="00833BC1">
          <w:rPr>
            <w:rStyle w:val="Hypertextovprepojenie"/>
            <w:rFonts w:cs="Arial"/>
            <w:szCs w:val="22"/>
          </w:rPr>
          <w:t>www.ezakazky.sk</w:t>
        </w:r>
      </w:hyperlink>
      <w:r w:rsidRPr="00833BC1">
        <w:rPr>
          <w:rFonts w:cs="Arial"/>
          <w:szCs w:val="22"/>
        </w:rPr>
        <w:t>, ktoré sa nachádzajú okamžite v dispozičnej sfére verejného obstarávateľa alebo záujemcu/uchádzača.</w:t>
      </w:r>
    </w:p>
    <w:p w14:paraId="28B0FCC7" w14:textId="77777777" w:rsidR="007B6357" w:rsidRPr="00833BC1" w:rsidRDefault="007B6357" w:rsidP="00EF1446">
      <w:pPr>
        <w:pStyle w:val="Odsekzoznamu"/>
        <w:ind w:left="0"/>
        <w:rPr>
          <w:rFonts w:cs="Arial"/>
          <w:szCs w:val="22"/>
        </w:rPr>
      </w:pPr>
    </w:p>
    <w:p w14:paraId="28DE1EF5" w14:textId="77777777" w:rsidR="00731FAB" w:rsidRPr="00833BC1" w:rsidRDefault="00731FAB">
      <w:pPr>
        <w:jc w:val="both"/>
        <w:rPr>
          <w:rFonts w:cs="Arial"/>
          <w:szCs w:val="22"/>
        </w:rPr>
      </w:pPr>
    </w:p>
    <w:p w14:paraId="6C566D79" w14:textId="77777777" w:rsidR="00731FAB" w:rsidRPr="0062681D" w:rsidRDefault="00731FAB">
      <w:pPr>
        <w:numPr>
          <w:ilvl w:val="0"/>
          <w:numId w:val="1"/>
        </w:numPr>
        <w:spacing w:line="360" w:lineRule="auto"/>
        <w:jc w:val="both"/>
        <w:rPr>
          <w:rFonts w:cs="Arial"/>
          <w:b/>
          <w:bCs/>
          <w:szCs w:val="22"/>
        </w:rPr>
      </w:pPr>
      <w:r w:rsidRPr="0062681D">
        <w:rPr>
          <w:rFonts w:cs="Arial"/>
          <w:b/>
          <w:bCs/>
          <w:szCs w:val="22"/>
        </w:rPr>
        <w:t xml:space="preserve"> Vysvetlenie </w:t>
      </w:r>
    </w:p>
    <w:p w14:paraId="4AB2BE4E" w14:textId="46971779" w:rsidR="007B6357" w:rsidRPr="00833BC1" w:rsidRDefault="007B6357" w:rsidP="007B6357">
      <w:pPr>
        <w:numPr>
          <w:ilvl w:val="1"/>
          <w:numId w:val="1"/>
        </w:numPr>
        <w:spacing w:before="120"/>
        <w:jc w:val="both"/>
        <w:rPr>
          <w:rFonts w:cs="Arial"/>
          <w:szCs w:val="22"/>
        </w:rPr>
      </w:pPr>
      <w:r w:rsidRPr="00833BC1">
        <w:rPr>
          <w:rFonts w:cs="Arial"/>
          <w:szCs w:val="22"/>
        </w:rPr>
        <w:t>Vys</w:t>
      </w:r>
      <w:r w:rsidR="0063449B" w:rsidRPr="00833BC1">
        <w:rPr>
          <w:rFonts w:cs="Arial"/>
          <w:szCs w:val="22"/>
        </w:rPr>
        <w:t>vetlenie informácií uvedených v</w:t>
      </w:r>
      <w:r w:rsidR="00EF339B" w:rsidRPr="00833BC1">
        <w:rPr>
          <w:rFonts w:cs="Arial"/>
          <w:szCs w:val="22"/>
        </w:rPr>
        <w:t> oznámení o vyhlásení verejného obstarávania</w:t>
      </w:r>
      <w:r w:rsidRPr="00833BC1">
        <w:rPr>
          <w:rFonts w:cs="Arial"/>
          <w:szCs w:val="22"/>
        </w:rPr>
        <w:t xml:space="preserve">, v súťažných podkladoch alebo v inej sprievodnej dokumentácii verejný obstarávateľ bezodkladne oznámi všetkým záujemcom, </w:t>
      </w:r>
      <w:r w:rsidRPr="00833BC1">
        <w:rPr>
          <w:rFonts w:cs="Arial"/>
          <w:b/>
          <w:bCs/>
          <w:szCs w:val="22"/>
        </w:rPr>
        <w:t xml:space="preserve">najneskôr však </w:t>
      </w:r>
      <w:r w:rsidR="00EF339B" w:rsidRPr="00833BC1">
        <w:rPr>
          <w:rFonts w:cs="Arial"/>
          <w:b/>
          <w:bCs/>
          <w:szCs w:val="22"/>
        </w:rPr>
        <w:t>šesť</w:t>
      </w:r>
      <w:r w:rsidRPr="00833BC1">
        <w:rPr>
          <w:rFonts w:cs="Arial"/>
          <w:b/>
          <w:bCs/>
          <w:szCs w:val="22"/>
        </w:rPr>
        <w:t xml:space="preserve"> pracovn</w:t>
      </w:r>
      <w:r w:rsidR="00EF339B" w:rsidRPr="00833BC1">
        <w:rPr>
          <w:rFonts w:cs="Arial"/>
          <w:b/>
          <w:bCs/>
          <w:szCs w:val="22"/>
        </w:rPr>
        <w:t>ých dní</w:t>
      </w:r>
      <w:r w:rsidRPr="00833BC1">
        <w:rPr>
          <w:rFonts w:cs="Arial"/>
          <w:b/>
          <w:bCs/>
          <w:szCs w:val="22"/>
        </w:rPr>
        <w:t xml:space="preserve"> dni pred uplynutím lehoty na predkladanie ponúk za predpokladu, že o vysvetlenie sa požiada dostatočne vopred</w:t>
      </w:r>
      <w:r w:rsidRPr="00833BC1">
        <w:rPr>
          <w:rFonts w:cs="Arial"/>
          <w:szCs w:val="22"/>
        </w:rPr>
        <w:t xml:space="preserve"> všetkým zainteresovaným záujemcom prostredníctvom portálu </w:t>
      </w:r>
      <w:hyperlink r:id="rId25" w:history="1">
        <w:r w:rsidRPr="00833BC1">
          <w:rPr>
            <w:rStyle w:val="Hypertextovprepojenie"/>
            <w:rFonts w:cs="Arial"/>
            <w:szCs w:val="22"/>
          </w:rPr>
          <w:t>www.ezakazky.sk</w:t>
        </w:r>
      </w:hyperlink>
      <w:r w:rsidRPr="00833BC1">
        <w:rPr>
          <w:rFonts w:cs="Arial"/>
          <w:szCs w:val="22"/>
        </w:rPr>
        <w:t xml:space="preserve">  s tým, že poskytnutie vysvetlenia bude záujemcom alebo uchádzačom odosielané/doručované prostredníctvom portálu </w:t>
      </w:r>
      <w:hyperlink r:id="rId26" w:history="1">
        <w:r w:rsidRPr="00833BC1">
          <w:rPr>
            <w:rStyle w:val="Hypertextovprepojenie"/>
            <w:rFonts w:cs="Arial"/>
            <w:szCs w:val="22"/>
          </w:rPr>
          <w:t>www.ezakazky.sk</w:t>
        </w:r>
      </w:hyperlink>
      <w:r w:rsidRPr="00833BC1">
        <w:rPr>
          <w:rFonts w:cs="Arial"/>
          <w:szCs w:val="22"/>
        </w:rPr>
        <w:t xml:space="preserve">  do konta záujemcu zriadenom na predmetnom portáli. Ak je to nevyhnutné, verejný obstarávateľ môže doplniť informácie uvedené v súťažných podkladoch, ktoré preukázateľne odošle/doručí súčasne všetkým záujemcom prostredníctvom portálu </w:t>
      </w:r>
      <w:hyperlink r:id="rId27" w:history="1">
        <w:r w:rsidRPr="00833BC1">
          <w:rPr>
            <w:rStyle w:val="Hypertextovprepojenie"/>
            <w:rFonts w:cs="Arial"/>
            <w:szCs w:val="22"/>
          </w:rPr>
          <w:t>www.ezakazky.sk</w:t>
        </w:r>
      </w:hyperlink>
      <w:r w:rsidRPr="00833BC1">
        <w:rPr>
          <w:rFonts w:cs="Arial"/>
          <w:szCs w:val="22"/>
        </w:rPr>
        <w:t xml:space="preserve">. Momentom odoslania prostredníctvom </w:t>
      </w:r>
      <w:hyperlink r:id="rId28" w:history="1">
        <w:r w:rsidRPr="00833BC1">
          <w:rPr>
            <w:rStyle w:val="Hypertextovprepojenie"/>
            <w:rFonts w:cs="Arial"/>
            <w:szCs w:val="22"/>
          </w:rPr>
          <w:t>www.ezakazky.sk</w:t>
        </w:r>
      </w:hyperlink>
      <w:r w:rsidRPr="00833BC1">
        <w:rPr>
          <w:rFonts w:cs="Arial"/>
          <w:szCs w:val="22"/>
        </w:rPr>
        <w:t xml:space="preserve"> sa považuje vysvetlenie alebo doplnenie za doručené. </w:t>
      </w:r>
    </w:p>
    <w:p w14:paraId="463BA036" w14:textId="77777777" w:rsidR="00731FAB" w:rsidRPr="00833BC1" w:rsidRDefault="007B6357" w:rsidP="007B6357">
      <w:pPr>
        <w:numPr>
          <w:ilvl w:val="1"/>
          <w:numId w:val="1"/>
        </w:numPr>
        <w:spacing w:before="120"/>
        <w:jc w:val="both"/>
        <w:rPr>
          <w:rFonts w:cs="Arial"/>
          <w:szCs w:val="22"/>
        </w:rPr>
      </w:pPr>
      <w:r w:rsidRPr="00833BC1">
        <w:rPr>
          <w:rFonts w:cs="Arial"/>
          <w:szCs w:val="22"/>
        </w:rPr>
        <w:t>Ak si vysvetlenie informácií potrebných na vypracovanie ponuky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787E0457" w14:textId="77777777" w:rsidR="00E91CDC" w:rsidRPr="0062681D" w:rsidRDefault="00E91CDC">
      <w:pPr>
        <w:jc w:val="both"/>
        <w:rPr>
          <w:rFonts w:cs="Arial"/>
          <w:szCs w:val="22"/>
        </w:rPr>
      </w:pPr>
    </w:p>
    <w:p w14:paraId="15797DD0" w14:textId="34C45CC5" w:rsidR="007B6357" w:rsidRPr="0062681D" w:rsidRDefault="007B6357">
      <w:pPr>
        <w:jc w:val="both"/>
        <w:rPr>
          <w:rFonts w:cs="Arial"/>
          <w:szCs w:val="22"/>
        </w:rPr>
      </w:pPr>
    </w:p>
    <w:p w14:paraId="6C27B6A6" w14:textId="77777777" w:rsidR="00D0324F" w:rsidRPr="0062681D" w:rsidRDefault="00D0324F">
      <w:pPr>
        <w:jc w:val="both"/>
        <w:rPr>
          <w:rFonts w:cs="Arial"/>
          <w:szCs w:val="22"/>
        </w:rPr>
      </w:pPr>
    </w:p>
    <w:p w14:paraId="70DC3FF1" w14:textId="77777777" w:rsidR="00731FAB" w:rsidRPr="009F56ED" w:rsidRDefault="00731FAB">
      <w:pPr>
        <w:numPr>
          <w:ilvl w:val="0"/>
          <w:numId w:val="1"/>
        </w:numPr>
        <w:spacing w:line="360" w:lineRule="auto"/>
        <w:jc w:val="both"/>
        <w:rPr>
          <w:rFonts w:cs="Arial"/>
          <w:b/>
          <w:bCs/>
          <w:szCs w:val="22"/>
        </w:rPr>
      </w:pPr>
      <w:r w:rsidRPr="0062681D">
        <w:rPr>
          <w:rFonts w:cs="Arial"/>
          <w:b/>
          <w:bCs/>
          <w:szCs w:val="22"/>
        </w:rPr>
        <w:t xml:space="preserve"> </w:t>
      </w:r>
      <w:r w:rsidRPr="009F56ED">
        <w:rPr>
          <w:rFonts w:cs="Arial"/>
          <w:b/>
          <w:bCs/>
          <w:szCs w:val="22"/>
        </w:rPr>
        <w:t>Obhliadka miesta plnenia</w:t>
      </w:r>
    </w:p>
    <w:p w14:paraId="5B91DFAE" w14:textId="09EB5B47" w:rsidR="009F56ED" w:rsidRPr="009F56ED" w:rsidRDefault="009F56ED" w:rsidP="009F56ED">
      <w:pPr>
        <w:numPr>
          <w:ilvl w:val="1"/>
          <w:numId w:val="1"/>
        </w:numPr>
        <w:ind w:left="578" w:hanging="578"/>
        <w:jc w:val="both"/>
        <w:rPr>
          <w:rFonts w:cs="Arial"/>
          <w:b/>
          <w:bCs/>
          <w:szCs w:val="22"/>
        </w:rPr>
      </w:pPr>
      <w:r w:rsidRPr="009F56ED">
        <w:rPr>
          <w:rFonts w:cs="Arial"/>
          <w:szCs w:val="22"/>
        </w:rPr>
        <w:t>Obhliadka miesta plnenie nie je potrebná</w:t>
      </w:r>
    </w:p>
    <w:p w14:paraId="3BE7C50E" w14:textId="03CFF25F" w:rsidR="009F56ED" w:rsidRDefault="00153EC2" w:rsidP="009F56ED">
      <w:pPr>
        <w:ind w:left="578"/>
        <w:jc w:val="both"/>
        <w:rPr>
          <w:rFonts w:cs="Arial"/>
          <w:b/>
          <w:bCs/>
          <w:szCs w:val="22"/>
        </w:rPr>
      </w:pPr>
      <w:r w:rsidRPr="0062681D">
        <w:rPr>
          <w:rFonts w:cs="Arial"/>
          <w:b/>
          <w:bCs/>
          <w:szCs w:val="22"/>
        </w:rPr>
        <w:t xml:space="preserve">  </w:t>
      </w:r>
    </w:p>
    <w:p w14:paraId="7B2BAE47" w14:textId="0FFEC567" w:rsidR="00731FAB" w:rsidRPr="0062681D" w:rsidRDefault="00731FAB">
      <w:pPr>
        <w:jc w:val="center"/>
        <w:rPr>
          <w:rFonts w:cs="Arial"/>
          <w:b/>
          <w:szCs w:val="22"/>
        </w:rPr>
      </w:pPr>
      <w:r w:rsidRPr="0062681D">
        <w:rPr>
          <w:rFonts w:cs="Arial"/>
          <w:b/>
          <w:bCs/>
          <w:szCs w:val="22"/>
        </w:rPr>
        <w:t xml:space="preserve">Časť III.  </w:t>
      </w:r>
      <w:r w:rsidRPr="0062681D">
        <w:rPr>
          <w:rFonts w:cs="Arial"/>
          <w:b/>
          <w:szCs w:val="22"/>
        </w:rPr>
        <w:t>Príprava ponuky</w:t>
      </w:r>
    </w:p>
    <w:p w14:paraId="55C9C2EB" w14:textId="77777777" w:rsidR="00731FAB" w:rsidRPr="0062681D" w:rsidRDefault="00731FAB">
      <w:pPr>
        <w:jc w:val="center"/>
        <w:rPr>
          <w:rFonts w:cs="Arial"/>
          <w:b/>
          <w:bCs/>
          <w:szCs w:val="22"/>
        </w:rPr>
      </w:pPr>
    </w:p>
    <w:p w14:paraId="38478537" w14:textId="77777777" w:rsidR="00731FAB" w:rsidRPr="0062681D" w:rsidRDefault="00731FAB">
      <w:pPr>
        <w:numPr>
          <w:ilvl w:val="0"/>
          <w:numId w:val="1"/>
        </w:numPr>
        <w:spacing w:line="360" w:lineRule="auto"/>
        <w:jc w:val="both"/>
        <w:rPr>
          <w:rFonts w:cs="Arial"/>
          <w:b/>
          <w:bCs/>
          <w:szCs w:val="22"/>
        </w:rPr>
      </w:pPr>
      <w:r w:rsidRPr="0062681D">
        <w:rPr>
          <w:rFonts w:cs="Arial"/>
          <w:b/>
          <w:bCs/>
          <w:szCs w:val="22"/>
        </w:rPr>
        <w:t xml:space="preserve">Vyhotovenie </w:t>
      </w:r>
      <w:r w:rsidR="007B6357" w:rsidRPr="0062681D">
        <w:rPr>
          <w:rFonts w:cs="Arial"/>
          <w:b/>
          <w:bCs/>
          <w:szCs w:val="22"/>
        </w:rPr>
        <w:t xml:space="preserve">a obsah </w:t>
      </w:r>
      <w:r w:rsidRPr="0062681D">
        <w:rPr>
          <w:rFonts w:cs="Arial"/>
          <w:b/>
          <w:bCs/>
          <w:szCs w:val="22"/>
        </w:rPr>
        <w:t>ponuky</w:t>
      </w:r>
    </w:p>
    <w:p w14:paraId="2ACE72A3" w14:textId="68047409" w:rsidR="007B6357" w:rsidRPr="00833BC1" w:rsidRDefault="007B6357" w:rsidP="007B6357">
      <w:pPr>
        <w:numPr>
          <w:ilvl w:val="1"/>
          <w:numId w:val="1"/>
        </w:numPr>
        <w:spacing w:before="120"/>
        <w:jc w:val="both"/>
        <w:rPr>
          <w:rFonts w:cs="Arial"/>
          <w:b/>
          <w:bCs/>
          <w:szCs w:val="22"/>
        </w:rPr>
      </w:pPr>
      <w:r w:rsidRPr="00833BC1">
        <w:rPr>
          <w:rFonts w:cs="Arial"/>
          <w:bCs/>
          <w:szCs w:val="22"/>
        </w:rPr>
        <w:t>Ponuka</w:t>
      </w:r>
      <w:r w:rsidR="007C0F09" w:rsidRPr="00833BC1">
        <w:rPr>
          <w:rFonts w:cs="Arial"/>
          <w:bCs/>
          <w:szCs w:val="22"/>
        </w:rPr>
        <w:t>,</w:t>
      </w:r>
      <w:r w:rsidRPr="00833BC1">
        <w:rPr>
          <w:rFonts w:cs="Arial"/>
          <w:bCs/>
          <w:szCs w:val="22"/>
        </w:rPr>
        <w:t xml:space="preserve"> </w:t>
      </w:r>
      <w:r w:rsidR="007D059E" w:rsidRPr="0062681D">
        <w:rPr>
          <w:rFonts w:cs="Arial"/>
          <w:bCs/>
          <w:szCs w:val="22"/>
          <w:u w:val="single"/>
        </w:rPr>
        <w:t>za každú časť zákazky za ktorú uchádzač predkladá ponuku</w:t>
      </w:r>
      <w:r w:rsidR="007D059E" w:rsidRPr="00833BC1">
        <w:rPr>
          <w:rFonts w:cs="Arial"/>
          <w:bCs/>
          <w:szCs w:val="22"/>
        </w:rPr>
        <w:t xml:space="preserve">, </w:t>
      </w:r>
      <w:r w:rsidRPr="00833BC1">
        <w:rPr>
          <w:rFonts w:cs="Arial"/>
          <w:bCs/>
          <w:szCs w:val="22"/>
        </w:rPr>
        <w:t>musí obsahovať všetky doklady, dokumenty a informácie v</w:t>
      </w:r>
      <w:r w:rsidR="0063449B" w:rsidRPr="00833BC1">
        <w:rPr>
          <w:rFonts w:cs="Arial"/>
          <w:bCs/>
          <w:szCs w:val="22"/>
        </w:rPr>
        <w:t>erejným obstarávateľom uvedené v</w:t>
      </w:r>
      <w:r w:rsidR="00EF339B" w:rsidRPr="00833BC1">
        <w:rPr>
          <w:rFonts w:cs="Arial"/>
          <w:bCs/>
          <w:szCs w:val="22"/>
        </w:rPr>
        <w:t> Oznámení o vyhlásení verejného obstarávania</w:t>
      </w:r>
      <w:r w:rsidRPr="00833BC1">
        <w:rPr>
          <w:rFonts w:cs="Arial"/>
          <w:bCs/>
          <w:szCs w:val="22"/>
        </w:rPr>
        <w:t xml:space="preserve">, tiež požiadavky na predmet zákazky a náležitosti ponuky  uvedené v týchto súťažných podkladoch, vzťahujúce sa k tomuto postupu zadávania zákazky, ktorými sú: </w:t>
      </w:r>
    </w:p>
    <w:p w14:paraId="4D10A105" w14:textId="33CC9909" w:rsidR="007B6357" w:rsidRPr="00833BC1" w:rsidRDefault="007B6357" w:rsidP="007B6357">
      <w:pPr>
        <w:numPr>
          <w:ilvl w:val="2"/>
          <w:numId w:val="1"/>
        </w:numPr>
        <w:tabs>
          <w:tab w:val="clear" w:pos="1997"/>
          <w:tab w:val="num" w:pos="720"/>
        </w:tabs>
        <w:spacing w:before="120"/>
        <w:ind w:left="720"/>
        <w:jc w:val="both"/>
        <w:rPr>
          <w:rFonts w:cs="Arial"/>
          <w:bCs/>
          <w:szCs w:val="22"/>
        </w:rPr>
      </w:pPr>
      <w:r w:rsidRPr="00833BC1">
        <w:rPr>
          <w:rFonts w:cs="Arial"/>
          <w:bCs/>
          <w:szCs w:val="22"/>
        </w:rPr>
        <w:t>Súbor s názvom</w:t>
      </w:r>
      <w:r w:rsidRPr="00833BC1">
        <w:rPr>
          <w:rFonts w:cs="Arial"/>
          <w:b/>
          <w:bCs/>
          <w:szCs w:val="22"/>
        </w:rPr>
        <w:t xml:space="preserve"> „Krycí list ponuky“ </w:t>
      </w:r>
      <w:r w:rsidRPr="00833BC1">
        <w:rPr>
          <w:rFonts w:cs="Arial"/>
          <w:bCs/>
          <w:i/>
          <w:szCs w:val="22"/>
        </w:rPr>
        <w:t xml:space="preserve">(podľa poskytnutého vzoru - príloha č. 1 </w:t>
      </w:r>
      <w:r w:rsidR="00051D25" w:rsidRPr="00833BC1">
        <w:rPr>
          <w:rFonts w:cs="Arial"/>
          <w:bCs/>
          <w:i/>
          <w:szCs w:val="22"/>
        </w:rPr>
        <w:t>s</w:t>
      </w:r>
      <w:r w:rsidRPr="00833BC1">
        <w:rPr>
          <w:rFonts w:cs="Arial"/>
          <w:bCs/>
          <w:i/>
          <w:szCs w:val="22"/>
        </w:rPr>
        <w:t>úťažných podkladov)</w:t>
      </w:r>
      <w:r w:rsidRPr="00833BC1">
        <w:rPr>
          <w:rFonts w:cs="Arial"/>
          <w:bCs/>
          <w:szCs w:val="22"/>
        </w:rPr>
        <w:t>, v ktorom budú uvedené:</w:t>
      </w:r>
    </w:p>
    <w:p w14:paraId="11FE1370" w14:textId="77777777" w:rsidR="007B6357" w:rsidRPr="00833BC1" w:rsidRDefault="007B6357" w:rsidP="008851C6">
      <w:pPr>
        <w:numPr>
          <w:ilvl w:val="0"/>
          <w:numId w:val="8"/>
        </w:numPr>
        <w:spacing w:before="120"/>
        <w:jc w:val="both"/>
        <w:rPr>
          <w:rFonts w:cs="Arial"/>
          <w:bCs/>
          <w:szCs w:val="22"/>
        </w:rPr>
      </w:pPr>
      <w:r w:rsidRPr="00833BC1">
        <w:rPr>
          <w:rFonts w:cs="Arial"/>
          <w:b/>
          <w:bCs/>
          <w:szCs w:val="22"/>
        </w:rPr>
        <w:t>identifikačné údaje uchádzača</w:t>
      </w:r>
      <w:r w:rsidRPr="00833BC1">
        <w:rPr>
          <w:rFonts w:cs="Arial"/>
          <w:bCs/>
          <w:szCs w:val="22"/>
        </w:rPr>
        <w:t xml:space="preserve"> (obchodné meno, adresa sídla uchádzača), oprávnené osoby konať za uchádzača, s uvedením ich kontaktných údajov (telefónnych čísiel, e-mailové adresy)</w:t>
      </w:r>
      <w:r w:rsidR="003A60E3" w:rsidRPr="00833BC1">
        <w:rPr>
          <w:rFonts w:cs="Arial"/>
          <w:bCs/>
          <w:szCs w:val="22"/>
        </w:rPr>
        <w:t xml:space="preserve"> + informácie o osobe, </w:t>
      </w:r>
      <w:r w:rsidR="003A60E3" w:rsidRPr="00833BC1">
        <w:rPr>
          <w:rFonts w:cs="Arial"/>
          <w:szCs w:val="22"/>
        </w:rPr>
        <w:t>ktorej služby alebo podklady pri vypracovaní ponuky uchádzač využil, v prípade ak nevypracoval ponuku sám, v rozsahu meno a priezvisko, obchodné meno alebo názov, adresa pobytu, sídlo alebo miesto podnikania a identifikačné číslo, ak bolo pridelené. V opačnom prípade uchádzač uvedie informáciu o tom, že ponuku vypracoval sám</w:t>
      </w:r>
    </w:p>
    <w:p w14:paraId="5B3C6243" w14:textId="0E620F3F" w:rsidR="007B6357" w:rsidRPr="00833BC1" w:rsidRDefault="007B6357" w:rsidP="008851C6">
      <w:pPr>
        <w:numPr>
          <w:ilvl w:val="0"/>
          <w:numId w:val="8"/>
        </w:numPr>
        <w:spacing w:before="120"/>
        <w:jc w:val="both"/>
        <w:rPr>
          <w:rFonts w:cs="Arial"/>
          <w:bCs/>
          <w:szCs w:val="22"/>
        </w:rPr>
      </w:pPr>
      <w:r w:rsidRPr="00833BC1">
        <w:rPr>
          <w:rFonts w:cs="Arial"/>
          <w:b/>
          <w:bCs/>
          <w:szCs w:val="22"/>
        </w:rPr>
        <w:t>zoznam súborov ponuky</w:t>
      </w:r>
      <w:r w:rsidRPr="00833BC1">
        <w:rPr>
          <w:rFonts w:cs="Arial"/>
          <w:bCs/>
          <w:szCs w:val="22"/>
        </w:rPr>
        <w:t xml:space="preserve"> (</w:t>
      </w:r>
      <w:r w:rsidRPr="0062681D">
        <w:rPr>
          <w:rFonts w:cs="Arial"/>
          <w:bCs/>
          <w:szCs w:val="22"/>
        </w:rPr>
        <w:t>uchádzač samostatne predkladá minimálne dokumenty: krycí list ponuky, samostatne súbory s dokumentami k splneniu podmienok účasti, samostatne súbory s požiadavkami na predmet zákazky</w:t>
      </w:r>
      <w:r w:rsidR="00051D25" w:rsidRPr="0062681D">
        <w:rPr>
          <w:rFonts w:cs="Arial"/>
          <w:bCs/>
          <w:szCs w:val="22"/>
        </w:rPr>
        <w:t>,</w:t>
      </w:r>
      <w:r w:rsidRPr="0062681D">
        <w:rPr>
          <w:rFonts w:cs="Arial"/>
          <w:bCs/>
          <w:szCs w:val="22"/>
        </w:rPr>
        <w:t xml:space="preserve"> ak </w:t>
      </w:r>
      <w:r w:rsidR="003A60E3" w:rsidRPr="0062681D">
        <w:rPr>
          <w:rFonts w:cs="Arial"/>
          <w:bCs/>
          <w:szCs w:val="22"/>
        </w:rPr>
        <w:t xml:space="preserve">sú </w:t>
      </w:r>
      <w:r w:rsidRPr="0062681D">
        <w:rPr>
          <w:rFonts w:cs="Arial"/>
          <w:bCs/>
          <w:szCs w:val="22"/>
        </w:rPr>
        <w:t>vyžadované, samostatne súbor s návrhom zmluvy</w:t>
      </w:r>
      <w:r w:rsidR="006C6AA9" w:rsidRPr="0062681D">
        <w:rPr>
          <w:rFonts w:cs="Arial"/>
          <w:bCs/>
          <w:szCs w:val="22"/>
        </w:rPr>
        <w:t xml:space="preserve"> </w:t>
      </w:r>
      <w:r w:rsidRPr="0062681D">
        <w:rPr>
          <w:rFonts w:cs="Arial"/>
          <w:bCs/>
          <w:szCs w:val="22"/>
        </w:rPr>
        <w:t>a samostatne súbor s návrhom na plnenie kritérií,</w:t>
      </w:r>
      <w:r w:rsidRPr="00833BC1">
        <w:rPr>
          <w:rFonts w:cs="Arial"/>
          <w:bCs/>
          <w:szCs w:val="22"/>
        </w:rPr>
        <w:t xml:space="preserve">  </w:t>
      </w:r>
    </w:p>
    <w:p w14:paraId="3692957C" w14:textId="3CE70ED2" w:rsidR="007B6357" w:rsidRPr="00833BC1" w:rsidRDefault="005A3976" w:rsidP="008851C6">
      <w:pPr>
        <w:numPr>
          <w:ilvl w:val="0"/>
          <w:numId w:val="8"/>
        </w:numPr>
        <w:spacing w:before="120"/>
        <w:jc w:val="both"/>
        <w:rPr>
          <w:rFonts w:cs="Arial"/>
          <w:bCs/>
          <w:szCs w:val="22"/>
        </w:rPr>
      </w:pPr>
      <w:r>
        <w:rPr>
          <w:rFonts w:cs="Arial"/>
          <w:b/>
          <w:bCs/>
          <w:szCs w:val="22"/>
        </w:rPr>
        <w:t xml:space="preserve">názov </w:t>
      </w:r>
      <w:r w:rsidR="007B6357" w:rsidRPr="00833BC1">
        <w:rPr>
          <w:rFonts w:cs="Arial"/>
          <w:b/>
          <w:bCs/>
          <w:szCs w:val="22"/>
        </w:rPr>
        <w:t>súťaže:</w:t>
      </w:r>
      <w:r w:rsidR="007B6357" w:rsidRPr="00833BC1">
        <w:rPr>
          <w:rFonts w:cs="Arial"/>
          <w:bCs/>
          <w:szCs w:val="22"/>
        </w:rPr>
        <w:t xml:space="preserve"> </w:t>
      </w:r>
      <w:r w:rsidR="00EF4FCF" w:rsidRPr="00833BC1">
        <w:rPr>
          <w:rFonts w:cs="Arial"/>
          <w:bCs/>
          <w:szCs w:val="22"/>
        </w:rPr>
        <w:t>„</w:t>
      </w:r>
      <w:r w:rsidR="00C237AE" w:rsidRPr="0062681D">
        <w:rPr>
          <w:rFonts w:cs="Arial"/>
          <w:b/>
          <w:szCs w:val="22"/>
        </w:rPr>
        <w:t>Vypracovanie projektovej dokumentácie – projekt Zelené sídliská – v siedmich lokalitách v Banskej Bystrici</w:t>
      </w:r>
      <w:r w:rsidR="00EF4FCF" w:rsidRPr="00833BC1">
        <w:rPr>
          <w:rFonts w:cs="Arial"/>
          <w:bCs/>
          <w:szCs w:val="22"/>
        </w:rPr>
        <w:t>“</w:t>
      </w:r>
    </w:p>
    <w:p w14:paraId="307D742A" w14:textId="77777777" w:rsidR="007B6357" w:rsidRPr="00833BC1" w:rsidRDefault="007B6357" w:rsidP="008851C6">
      <w:pPr>
        <w:numPr>
          <w:ilvl w:val="0"/>
          <w:numId w:val="8"/>
        </w:numPr>
        <w:spacing w:before="120"/>
        <w:jc w:val="both"/>
        <w:rPr>
          <w:rFonts w:cs="Arial"/>
          <w:bCs/>
          <w:szCs w:val="22"/>
        </w:rPr>
      </w:pPr>
      <w:r w:rsidRPr="00833BC1">
        <w:rPr>
          <w:rFonts w:cs="Arial"/>
          <w:bCs/>
          <w:szCs w:val="22"/>
        </w:rPr>
        <w:t xml:space="preserve">za účelom zabezpečenia elektronickej komunikácie, uchádzač v Krycom liste uvedie </w:t>
      </w:r>
      <w:r w:rsidRPr="00833BC1">
        <w:rPr>
          <w:rFonts w:cs="Arial"/>
          <w:b/>
          <w:bCs/>
          <w:szCs w:val="22"/>
        </w:rPr>
        <w:t>Vyhlásenie o elektronickej komunikácii a Vyhlásenie o neexistencii konfliktu záujmov</w:t>
      </w:r>
      <w:r w:rsidRPr="00833BC1">
        <w:rPr>
          <w:rFonts w:cs="Arial"/>
          <w:bCs/>
          <w:szCs w:val="22"/>
        </w:rPr>
        <w:t xml:space="preserve"> (súčasť Krycieho listu) </w:t>
      </w:r>
    </w:p>
    <w:p w14:paraId="57DE38FC" w14:textId="2564113B" w:rsidR="005056A8" w:rsidRPr="00833BC1" w:rsidRDefault="005056A8" w:rsidP="007E12D6">
      <w:pPr>
        <w:spacing w:before="120"/>
        <w:ind w:left="709"/>
        <w:jc w:val="both"/>
        <w:rPr>
          <w:rFonts w:cs="Arial"/>
          <w:szCs w:val="22"/>
        </w:rPr>
      </w:pPr>
      <w:r w:rsidRPr="00833BC1">
        <w:rPr>
          <w:rFonts w:cs="Arial"/>
          <w:szCs w:val="22"/>
        </w:rPr>
        <w:t xml:space="preserve">Krycí list ponuky musí mať ten istý obsah ako poskytnutá príloha č. 1 </w:t>
      </w:r>
      <w:r w:rsidR="00051D25" w:rsidRPr="00833BC1">
        <w:rPr>
          <w:rFonts w:cs="Arial"/>
          <w:szCs w:val="22"/>
        </w:rPr>
        <w:t>s</w:t>
      </w:r>
      <w:r w:rsidRPr="00833BC1">
        <w:rPr>
          <w:rFonts w:cs="Arial"/>
          <w:szCs w:val="22"/>
        </w:rPr>
        <w:t xml:space="preserve">úťažných podkladov. </w:t>
      </w:r>
      <w:r w:rsidRPr="00833BC1">
        <w:rPr>
          <w:rFonts w:cs="Arial"/>
          <w:b/>
          <w:color w:val="FF0000"/>
          <w:szCs w:val="22"/>
          <w:u w:val="single"/>
        </w:rPr>
        <w:t>Tento dokument musí byť elektronicky podpísaný kvalifikovaným (zaručeným) elektronickým podpisom oprávnenou osobou/oprávnenými osobami konať v mene uchádzača</w:t>
      </w:r>
      <w:r w:rsidRPr="00833BC1">
        <w:rPr>
          <w:rFonts w:cs="Arial"/>
          <w:szCs w:val="22"/>
        </w:rPr>
        <w:t>. Všetky dokumenty, ktoré sa budú nachádzať v súboroch uvedených v Zozname súborov v Krycom liste ponuky sa budú považovať za podpísané uchádzačom. Krycí list bude predložený v needitovateľnej forme vo formáte „pdf</w:t>
      </w:r>
      <w:r w:rsidR="0F551752" w:rsidRPr="00833BC1">
        <w:rPr>
          <w:rFonts w:cs="Arial"/>
          <w:szCs w:val="22"/>
        </w:rPr>
        <w:t>“</w:t>
      </w:r>
      <w:r w:rsidR="765E7C42" w:rsidRPr="00833BC1">
        <w:rPr>
          <w:rFonts w:cs="Arial"/>
          <w:szCs w:val="22"/>
        </w:rPr>
        <w:t>,</w:t>
      </w:r>
      <w:r w:rsidRPr="00833BC1">
        <w:rPr>
          <w:rFonts w:cs="Arial"/>
          <w:szCs w:val="22"/>
        </w:rPr>
        <w:t xml:space="preserve"> </w:t>
      </w:r>
      <w:r w:rsidR="00CB5184" w:rsidRPr="00833BC1">
        <w:rPr>
          <w:rFonts w:cs="Arial"/>
          <w:szCs w:val="22"/>
        </w:rPr>
        <w:t>alebo v editovateľnej forme vo formáte „docx“ tak</w:t>
      </w:r>
      <w:r w:rsidR="663B0463" w:rsidRPr="00833BC1">
        <w:rPr>
          <w:rFonts w:cs="Arial"/>
          <w:szCs w:val="22"/>
        </w:rPr>
        <w:t>,</w:t>
      </w:r>
      <w:r w:rsidR="00CB5184" w:rsidRPr="00833BC1">
        <w:rPr>
          <w:rFonts w:cs="Arial"/>
          <w:szCs w:val="22"/>
        </w:rPr>
        <w:t xml:space="preserve"> aby bolo možné kvalifikovaný elektronický podpis komisiou verejného obstarávateľa overiť. </w:t>
      </w:r>
      <w:r w:rsidR="00CB5184" w:rsidRPr="00833BC1">
        <w:rPr>
          <w:rFonts w:cs="Arial"/>
          <w:szCs w:val="22"/>
          <w:u w:val="single"/>
        </w:rPr>
        <w:t>Verejný obstarávateľ vyžaduje kvalifikovaný elektronický podpis v súlade s ustanovením § 20 ods. 12 písm. b) a ods. 13 zákona o verejnom obstarávaní</w:t>
      </w:r>
      <w:r w:rsidR="00CB5184" w:rsidRPr="00833BC1">
        <w:rPr>
          <w:rFonts w:cs="Arial"/>
          <w:szCs w:val="22"/>
        </w:rPr>
        <w:t>.</w:t>
      </w:r>
    </w:p>
    <w:p w14:paraId="033D1190" w14:textId="567A6BEB" w:rsidR="007B6357" w:rsidRPr="005B4E0D" w:rsidRDefault="007B6357" w:rsidP="007B6357">
      <w:pPr>
        <w:numPr>
          <w:ilvl w:val="2"/>
          <w:numId w:val="1"/>
        </w:numPr>
        <w:tabs>
          <w:tab w:val="clear" w:pos="1997"/>
          <w:tab w:val="num" w:pos="720"/>
        </w:tabs>
        <w:spacing w:before="120"/>
        <w:ind w:left="720"/>
        <w:jc w:val="both"/>
        <w:rPr>
          <w:rFonts w:cs="Arial"/>
          <w:szCs w:val="22"/>
        </w:rPr>
      </w:pPr>
      <w:r w:rsidRPr="00833BC1">
        <w:rPr>
          <w:rFonts w:cs="Arial"/>
          <w:b/>
          <w:szCs w:val="22"/>
        </w:rPr>
        <w:t>Doklady k splneniu podmienok účasti</w:t>
      </w:r>
      <w:r w:rsidR="00C432E0" w:rsidRPr="00833BC1">
        <w:rPr>
          <w:rFonts w:cs="Arial"/>
          <w:b/>
          <w:szCs w:val="22"/>
        </w:rPr>
        <w:t xml:space="preserve"> -</w:t>
      </w:r>
      <w:r w:rsidRPr="00833BC1">
        <w:rPr>
          <w:rFonts w:cs="Arial"/>
          <w:szCs w:val="22"/>
        </w:rPr>
        <w:t xml:space="preserve"> budú obsahovať potvrdenia, doklady a dokumenty, prostredníctvom ktorých uchádzač </w:t>
      </w:r>
      <w:r w:rsidRPr="005B4E0D">
        <w:rPr>
          <w:rFonts w:cs="Arial"/>
          <w:szCs w:val="22"/>
        </w:rPr>
        <w:t>preukazuje splnenie podmienok účasti vo ver</w:t>
      </w:r>
      <w:r w:rsidR="0063449B" w:rsidRPr="005B4E0D">
        <w:rPr>
          <w:rFonts w:cs="Arial"/>
          <w:szCs w:val="22"/>
        </w:rPr>
        <w:t>ejnom obstarávaní, požadované v</w:t>
      </w:r>
      <w:r w:rsidR="00C237AE" w:rsidRPr="005B4E0D">
        <w:rPr>
          <w:rFonts w:cs="Arial"/>
          <w:szCs w:val="22"/>
        </w:rPr>
        <w:t> Oznámení o vyhlásení verejného obstarávania</w:t>
      </w:r>
      <w:r w:rsidR="0063449B" w:rsidRPr="005B4E0D">
        <w:rPr>
          <w:rFonts w:cs="Arial"/>
          <w:szCs w:val="22"/>
        </w:rPr>
        <w:t xml:space="preserve"> </w:t>
      </w:r>
      <w:r w:rsidRPr="005B4E0D">
        <w:rPr>
          <w:rFonts w:cs="Arial"/>
          <w:szCs w:val="22"/>
        </w:rPr>
        <w:t xml:space="preserve">a podľa časti súťažných podkladov A.2 Podmienky účasti uchádzačov. </w:t>
      </w:r>
      <w:r w:rsidRPr="005B4E0D">
        <w:rPr>
          <w:rFonts w:cs="Arial"/>
          <w:szCs w:val="22"/>
          <w:u w:val="single"/>
        </w:rPr>
        <w:t>Uchádzač predmetné súbory uvedie v Zozname súborov v Krycom liste ponuky</w:t>
      </w:r>
      <w:r w:rsidRPr="005B4E0D">
        <w:rPr>
          <w:rFonts w:cs="Arial"/>
          <w:szCs w:val="22"/>
        </w:rPr>
        <w:t xml:space="preserve">. </w:t>
      </w:r>
    </w:p>
    <w:p w14:paraId="2F1A07F7" w14:textId="046BD284" w:rsidR="005A3976" w:rsidRPr="005B4E0D" w:rsidRDefault="007B6357" w:rsidP="007B6357">
      <w:pPr>
        <w:numPr>
          <w:ilvl w:val="2"/>
          <w:numId w:val="1"/>
        </w:numPr>
        <w:tabs>
          <w:tab w:val="clear" w:pos="1997"/>
          <w:tab w:val="num" w:pos="720"/>
        </w:tabs>
        <w:spacing w:before="120"/>
        <w:ind w:left="720"/>
        <w:jc w:val="both"/>
        <w:rPr>
          <w:rFonts w:cs="Arial"/>
          <w:color w:val="FF0000"/>
          <w:szCs w:val="22"/>
        </w:rPr>
      </w:pPr>
      <w:r w:rsidRPr="005B4E0D">
        <w:rPr>
          <w:rFonts w:cs="Arial"/>
          <w:szCs w:val="22"/>
        </w:rPr>
        <w:t xml:space="preserve">Dokument s názvom </w:t>
      </w:r>
      <w:r w:rsidRPr="005B4E0D">
        <w:rPr>
          <w:rFonts w:cs="Arial"/>
          <w:b/>
          <w:szCs w:val="22"/>
        </w:rPr>
        <w:t>Návrh na plnenie kritérií</w:t>
      </w:r>
      <w:r w:rsidR="005A3976" w:rsidRPr="005B4E0D">
        <w:rPr>
          <w:rFonts w:cs="Arial"/>
          <w:b/>
          <w:szCs w:val="22"/>
        </w:rPr>
        <w:t xml:space="preserve"> – príloha č.5 súťažných podkladov</w:t>
      </w:r>
      <w:r w:rsidR="005A3976" w:rsidRPr="005B4E0D">
        <w:rPr>
          <w:rFonts w:cs="Arial"/>
          <w:szCs w:val="22"/>
        </w:rPr>
        <w:t xml:space="preserve">, </w:t>
      </w:r>
      <w:r w:rsidRPr="005B4E0D">
        <w:rPr>
          <w:rFonts w:cs="Arial"/>
          <w:szCs w:val="22"/>
        </w:rPr>
        <w:t>určený</w:t>
      </w:r>
      <w:r w:rsidR="00E44C1B" w:rsidRPr="005B4E0D">
        <w:rPr>
          <w:rFonts w:cs="Arial"/>
          <w:szCs w:val="22"/>
        </w:rPr>
        <w:t>ch</w:t>
      </w:r>
      <w:r w:rsidRPr="005B4E0D">
        <w:rPr>
          <w:rFonts w:cs="Arial"/>
          <w:szCs w:val="22"/>
        </w:rPr>
        <w:t xml:space="preserve"> verejným obstarávateľom na vyhodnotenie </w:t>
      </w:r>
      <w:r w:rsidR="009102FF" w:rsidRPr="005B4E0D">
        <w:rPr>
          <w:rFonts w:cs="Arial"/>
          <w:szCs w:val="22"/>
        </w:rPr>
        <w:t>ponúk</w:t>
      </w:r>
      <w:r w:rsidR="005A3976" w:rsidRPr="005B4E0D">
        <w:rPr>
          <w:rFonts w:cs="Arial"/>
          <w:szCs w:val="22"/>
        </w:rPr>
        <w:t>.</w:t>
      </w:r>
    </w:p>
    <w:p w14:paraId="4A1C4F16" w14:textId="0FC08D2E" w:rsidR="005A3976" w:rsidRPr="005B4E0D" w:rsidRDefault="005A3976" w:rsidP="005A3976">
      <w:pPr>
        <w:ind w:left="720"/>
        <w:jc w:val="both"/>
        <w:rPr>
          <w:rFonts w:cs="Arial"/>
          <w:b/>
          <w:bCs/>
          <w:szCs w:val="22"/>
        </w:rPr>
      </w:pPr>
      <w:r w:rsidRPr="005B4E0D">
        <w:rPr>
          <w:rFonts w:cs="Arial"/>
          <w:szCs w:val="22"/>
        </w:rPr>
        <w:t xml:space="preserve">Uchádzač vyplní dokument v zmysle </w:t>
      </w:r>
      <w:r w:rsidRPr="005B4E0D">
        <w:rPr>
          <w:rFonts w:cs="Arial"/>
          <w:b/>
          <w:bCs/>
          <w:szCs w:val="22"/>
        </w:rPr>
        <w:t xml:space="preserve">časti </w:t>
      </w:r>
      <w:r w:rsidR="007259CB" w:rsidRPr="005B4E0D">
        <w:rPr>
          <w:rFonts w:cs="Arial"/>
          <w:b/>
          <w:bCs/>
          <w:szCs w:val="22"/>
        </w:rPr>
        <w:t>A.3 Kritériá na vyhodnotenie ponúk a pravidlá ich uplatnenia</w:t>
      </w:r>
      <w:r w:rsidR="005B4E0D" w:rsidRPr="005B4E0D">
        <w:rPr>
          <w:rFonts w:cs="Arial"/>
          <w:b/>
          <w:bCs/>
          <w:szCs w:val="22"/>
        </w:rPr>
        <w:t xml:space="preserve"> </w:t>
      </w:r>
      <w:r w:rsidR="005B4E0D" w:rsidRPr="005B4E0D">
        <w:rPr>
          <w:rFonts w:cs="Arial"/>
          <w:szCs w:val="22"/>
        </w:rPr>
        <w:t xml:space="preserve">a predloží podpísaný a oskenovaný, </w:t>
      </w:r>
      <w:r w:rsidR="005B4E0D" w:rsidRPr="005B4E0D">
        <w:rPr>
          <w:color w:val="000000"/>
          <w:szCs w:val="22"/>
        </w:rPr>
        <w:t>pričom súbor taktiež uvedie do Zoznamu súborov v Krycom liste ponuky.</w:t>
      </w:r>
    </w:p>
    <w:p w14:paraId="4971CFA6" w14:textId="0179F59F" w:rsidR="005B4E0D" w:rsidRPr="005B4E0D" w:rsidRDefault="005B4E0D" w:rsidP="005B4E0D">
      <w:pPr>
        <w:ind w:left="705"/>
        <w:jc w:val="both"/>
        <w:rPr>
          <w:rFonts w:cs="Arial"/>
          <w:b/>
          <w:bCs/>
          <w:color w:val="FF0000"/>
          <w:szCs w:val="22"/>
        </w:rPr>
      </w:pPr>
      <w:r w:rsidRPr="005B4E0D">
        <w:rPr>
          <w:rFonts w:cs="Arial"/>
          <w:b/>
          <w:bCs/>
          <w:color w:val="FF0000"/>
          <w:szCs w:val="22"/>
        </w:rPr>
        <w:t>Čo sa týka Návrhu na plnenie kritérií, uchádzač zároveň s vyplnením a odoslaním Prílohy č.5 SP</w:t>
      </w:r>
      <w:r>
        <w:rPr>
          <w:rFonts w:cs="Arial"/>
          <w:b/>
          <w:bCs/>
          <w:color w:val="FF0000"/>
          <w:szCs w:val="22"/>
        </w:rPr>
        <w:t xml:space="preserve"> (v listinnej forme)</w:t>
      </w:r>
      <w:r w:rsidRPr="005B4E0D">
        <w:rPr>
          <w:rFonts w:cs="Arial"/>
          <w:b/>
          <w:bCs/>
          <w:color w:val="FF0000"/>
          <w:szCs w:val="22"/>
        </w:rPr>
        <w:t xml:space="preserve">, vyplní kritérium č.1=Celková cena s DPH v poskytnutom elektronickom dokumente „Návrh na plnenie kritérií“ podľa bodu </w:t>
      </w:r>
      <w:r>
        <w:rPr>
          <w:rFonts w:cs="Arial"/>
          <w:b/>
          <w:bCs/>
          <w:color w:val="FF0000"/>
          <w:szCs w:val="22"/>
        </w:rPr>
        <w:t>17.5 písm</w:t>
      </w:r>
      <w:r w:rsidR="00BA2F8A">
        <w:rPr>
          <w:rFonts w:cs="Arial"/>
          <w:b/>
          <w:bCs/>
          <w:color w:val="FF0000"/>
          <w:szCs w:val="22"/>
        </w:rPr>
        <w:t>.</w:t>
      </w:r>
      <w:r>
        <w:rPr>
          <w:rFonts w:cs="Arial"/>
          <w:b/>
          <w:bCs/>
          <w:color w:val="FF0000"/>
          <w:szCs w:val="22"/>
        </w:rPr>
        <w:t xml:space="preserve"> d) !</w:t>
      </w:r>
    </w:p>
    <w:p w14:paraId="5D23D57F" w14:textId="52AA5A7C" w:rsidR="00A152CD" w:rsidRPr="00833BC1" w:rsidRDefault="00A152CD" w:rsidP="00A152CD">
      <w:pPr>
        <w:numPr>
          <w:ilvl w:val="2"/>
          <w:numId w:val="1"/>
        </w:numPr>
        <w:tabs>
          <w:tab w:val="clear" w:pos="1997"/>
          <w:tab w:val="num" w:pos="720"/>
        </w:tabs>
        <w:spacing w:before="120"/>
        <w:ind w:left="720"/>
        <w:jc w:val="both"/>
        <w:rPr>
          <w:rFonts w:cs="Arial"/>
          <w:szCs w:val="22"/>
        </w:rPr>
      </w:pPr>
      <w:r w:rsidRPr="00833BC1">
        <w:rPr>
          <w:rFonts w:cs="Arial"/>
          <w:szCs w:val="22"/>
        </w:rPr>
        <w:t xml:space="preserve">Dokument s názvom </w:t>
      </w:r>
      <w:r w:rsidRPr="00833BC1">
        <w:rPr>
          <w:rFonts w:cs="Arial"/>
          <w:b/>
          <w:szCs w:val="22"/>
        </w:rPr>
        <w:t xml:space="preserve">„Návrh </w:t>
      </w:r>
      <w:r w:rsidR="009729A0" w:rsidRPr="00833BC1">
        <w:rPr>
          <w:rFonts w:cs="Arial"/>
          <w:b/>
          <w:szCs w:val="22"/>
        </w:rPr>
        <w:t>Z</w:t>
      </w:r>
      <w:r w:rsidRPr="00833BC1">
        <w:rPr>
          <w:rFonts w:cs="Arial"/>
          <w:b/>
          <w:szCs w:val="22"/>
        </w:rPr>
        <w:t xml:space="preserve">mluvy </w:t>
      </w:r>
      <w:r w:rsidR="009729A0" w:rsidRPr="00833BC1">
        <w:rPr>
          <w:rFonts w:cs="Arial"/>
          <w:b/>
          <w:szCs w:val="22"/>
        </w:rPr>
        <w:t>o dielo</w:t>
      </w:r>
      <w:r w:rsidRPr="00833BC1">
        <w:rPr>
          <w:rFonts w:cs="Arial"/>
          <w:b/>
          <w:szCs w:val="22"/>
        </w:rPr>
        <w:t>“</w:t>
      </w:r>
      <w:r w:rsidRPr="00833BC1">
        <w:rPr>
          <w:rFonts w:cs="Arial"/>
          <w:szCs w:val="22"/>
        </w:rPr>
        <w:t xml:space="preserve"> </w:t>
      </w:r>
      <w:r w:rsidR="001B43AC" w:rsidRPr="00833BC1">
        <w:rPr>
          <w:rFonts w:cs="Arial"/>
          <w:szCs w:val="22"/>
        </w:rPr>
        <w:t xml:space="preserve">(príloha č. 2 </w:t>
      </w:r>
      <w:r w:rsidR="001B43AC" w:rsidRPr="00833BC1">
        <w:rPr>
          <w:rFonts w:eastAsia="Arial" w:cs="Arial"/>
          <w:szCs w:val="22"/>
        </w:rPr>
        <w:t>súťažných podkladov)</w:t>
      </w:r>
      <w:r w:rsidR="001B43AC" w:rsidRPr="00833BC1">
        <w:rPr>
          <w:rFonts w:cs="Arial"/>
          <w:szCs w:val="22"/>
        </w:rPr>
        <w:t xml:space="preserve"> </w:t>
      </w:r>
      <w:r w:rsidRPr="00833BC1">
        <w:rPr>
          <w:rFonts w:cs="Arial"/>
          <w:szCs w:val="22"/>
        </w:rPr>
        <w:t xml:space="preserve">uchádzač predloží vyplnený, podpísaný a oskenovaný návrh zmluvy. Tento súbor  uchádzač predloží  v needitovateľnej forme vo formáte „pdf“ pričom súbor taktiež uvedie do Zoznamu súborov v Krycom liste ponuky. </w:t>
      </w:r>
      <w:r w:rsidR="002143F0" w:rsidRPr="0062681D">
        <w:rPr>
          <w:rFonts w:cs="Arial"/>
          <w:szCs w:val="22"/>
        </w:rPr>
        <w:t>Predloženie návrhu zmluvy sa považuje za vyhlásenie uchádzača, že súhlasí s podmienkami určenými verejným obstarávateľom.</w:t>
      </w:r>
    </w:p>
    <w:p w14:paraId="42C241C7" w14:textId="0FD313E2" w:rsidR="00A152CD" w:rsidRPr="00833BC1" w:rsidRDefault="00DB125C" w:rsidP="007B6357">
      <w:pPr>
        <w:numPr>
          <w:ilvl w:val="2"/>
          <w:numId w:val="1"/>
        </w:numPr>
        <w:tabs>
          <w:tab w:val="clear" w:pos="1997"/>
          <w:tab w:val="num" w:pos="720"/>
        </w:tabs>
        <w:spacing w:before="120"/>
        <w:ind w:left="720"/>
        <w:jc w:val="both"/>
        <w:rPr>
          <w:rFonts w:eastAsia="Arial" w:cs="Arial"/>
          <w:szCs w:val="22"/>
        </w:rPr>
      </w:pPr>
      <w:r w:rsidRPr="00DB125C">
        <w:rPr>
          <w:rFonts w:cs="Arial"/>
          <w:bCs/>
          <w:szCs w:val="22"/>
        </w:rPr>
        <w:t>Dokument s názvom</w:t>
      </w:r>
      <w:r>
        <w:rPr>
          <w:rFonts w:cs="Arial"/>
          <w:b/>
          <w:szCs w:val="22"/>
        </w:rPr>
        <w:t xml:space="preserve"> </w:t>
      </w:r>
      <w:r w:rsidR="00A152CD" w:rsidRPr="00833BC1">
        <w:rPr>
          <w:rFonts w:cs="Arial"/>
          <w:b/>
          <w:szCs w:val="22"/>
        </w:rPr>
        <w:t>S</w:t>
      </w:r>
      <w:r w:rsidR="00A152CD" w:rsidRPr="00833BC1">
        <w:rPr>
          <w:rFonts w:eastAsia="Arial" w:cs="Arial"/>
          <w:b/>
          <w:szCs w:val="22"/>
        </w:rPr>
        <w:t>úhlas so spracovaním osobných údajov</w:t>
      </w:r>
      <w:r w:rsidR="00A152CD" w:rsidRPr="00833BC1">
        <w:rPr>
          <w:rFonts w:eastAsia="Arial" w:cs="Arial"/>
          <w:szCs w:val="22"/>
        </w:rPr>
        <w:t xml:space="preserve"> - </w:t>
      </w:r>
      <w:r w:rsidR="00094F4C" w:rsidRPr="00833BC1">
        <w:rPr>
          <w:rFonts w:eastAsia="Arial" w:cs="Arial"/>
          <w:szCs w:val="22"/>
        </w:rPr>
        <w:t xml:space="preserve">príloha č. </w:t>
      </w:r>
      <w:r w:rsidR="00366F02" w:rsidRPr="0062681D">
        <w:rPr>
          <w:rFonts w:eastAsia="Arial" w:cs="Arial"/>
          <w:szCs w:val="22"/>
        </w:rPr>
        <w:t>3</w:t>
      </w:r>
      <w:r w:rsidR="00A152CD" w:rsidRPr="00833BC1">
        <w:rPr>
          <w:rFonts w:eastAsia="Arial" w:cs="Arial"/>
          <w:szCs w:val="22"/>
        </w:rPr>
        <w:t xml:space="preserve"> súťažných podkladov.</w:t>
      </w:r>
    </w:p>
    <w:p w14:paraId="31624490" w14:textId="40E72866" w:rsidR="00A152CD" w:rsidRDefault="00DB125C" w:rsidP="00A152CD">
      <w:pPr>
        <w:numPr>
          <w:ilvl w:val="2"/>
          <w:numId w:val="1"/>
        </w:numPr>
        <w:tabs>
          <w:tab w:val="clear" w:pos="1997"/>
          <w:tab w:val="num" w:pos="720"/>
        </w:tabs>
        <w:spacing w:before="120"/>
        <w:ind w:left="720"/>
        <w:jc w:val="both"/>
        <w:rPr>
          <w:rFonts w:eastAsia="Arial" w:cs="Arial"/>
          <w:szCs w:val="22"/>
        </w:rPr>
      </w:pPr>
      <w:r w:rsidRPr="00DB125C">
        <w:rPr>
          <w:rFonts w:cs="Arial"/>
          <w:bCs/>
          <w:szCs w:val="22"/>
        </w:rPr>
        <w:t>Dokument s názvom</w:t>
      </w:r>
      <w:r>
        <w:rPr>
          <w:rFonts w:cs="Arial"/>
          <w:b/>
          <w:szCs w:val="22"/>
        </w:rPr>
        <w:t xml:space="preserve"> </w:t>
      </w:r>
      <w:r w:rsidR="00A152CD" w:rsidRPr="00833BC1">
        <w:rPr>
          <w:rFonts w:eastAsia="Arial" w:cs="Arial"/>
          <w:b/>
          <w:szCs w:val="22"/>
        </w:rPr>
        <w:t>Vyhlásenie k vypracov</w:t>
      </w:r>
      <w:r w:rsidR="00E54348" w:rsidRPr="00833BC1">
        <w:rPr>
          <w:rFonts w:eastAsia="Arial" w:cs="Arial"/>
          <w:b/>
          <w:szCs w:val="22"/>
        </w:rPr>
        <w:t>a</w:t>
      </w:r>
      <w:r w:rsidR="00A152CD" w:rsidRPr="00833BC1">
        <w:rPr>
          <w:rFonts w:eastAsia="Arial" w:cs="Arial"/>
          <w:b/>
          <w:szCs w:val="22"/>
        </w:rPr>
        <w:t>niu cenovej ponuky</w:t>
      </w:r>
      <w:r w:rsidR="00A152CD" w:rsidRPr="00833BC1">
        <w:rPr>
          <w:rFonts w:eastAsia="Arial" w:cs="Arial"/>
          <w:szCs w:val="22"/>
        </w:rPr>
        <w:t xml:space="preserve"> – príloha č. </w:t>
      </w:r>
      <w:r w:rsidR="00366F02" w:rsidRPr="0062681D">
        <w:rPr>
          <w:rFonts w:eastAsia="Arial" w:cs="Arial"/>
          <w:szCs w:val="22"/>
        </w:rPr>
        <w:t>4</w:t>
      </w:r>
      <w:r w:rsidR="00A152CD" w:rsidRPr="00833BC1">
        <w:rPr>
          <w:rFonts w:eastAsia="Arial" w:cs="Arial"/>
          <w:szCs w:val="22"/>
        </w:rPr>
        <w:t xml:space="preserve"> súťažných podkladov.</w:t>
      </w:r>
    </w:p>
    <w:p w14:paraId="2C121CE6" w14:textId="77777777" w:rsidR="009102FF" w:rsidRPr="00833BC1" w:rsidRDefault="007B6357" w:rsidP="009879A7">
      <w:pPr>
        <w:numPr>
          <w:ilvl w:val="2"/>
          <w:numId w:val="1"/>
        </w:numPr>
        <w:tabs>
          <w:tab w:val="clear" w:pos="1997"/>
          <w:tab w:val="num" w:pos="720"/>
        </w:tabs>
        <w:spacing w:before="120"/>
        <w:ind w:left="720"/>
        <w:jc w:val="both"/>
        <w:rPr>
          <w:rFonts w:cs="Arial"/>
          <w:bCs/>
          <w:szCs w:val="22"/>
        </w:rPr>
      </w:pPr>
      <w:r w:rsidRPr="00833BC1">
        <w:rPr>
          <w:rFonts w:cs="Arial"/>
          <w:b/>
          <w:szCs w:val="22"/>
        </w:rPr>
        <w:t>V prípade skupiny dodávateľov</w:t>
      </w:r>
      <w:r w:rsidRPr="00833BC1">
        <w:rPr>
          <w:rFonts w:cs="Arial"/>
          <w:bCs/>
          <w:szCs w:val="22"/>
        </w:rPr>
        <w:t xml:space="preserve"> uchádzač uvedie identifikačné údaje každého člena skupiny dodávateľov s uvedením obchodného mena, adresy sídla alebo miesta podnikania, meno kontaktnej osoby, telefónneho čísla a elektronickej adresy kontaktnej osoby. Ak za skupinu dodávateľov koná skupinou poverená osoba, resp. konajú skupinou poverené osoby, uchádzač predloží aj udelené plnomocenstvo pre túto osobu, resp. osoby, ktoré budú oprávnené prijímať pokyny a konať v mene všetkých ostatných členov skupiny dodávateľov. Udelené plnomocenstvo musí byť podpísané oprávnenými osobami všetkých členov skupiny dodávateľov, tento súbor  uchádzač predloží  v needitovateľnej forme  vo formáte „pdf“. </w:t>
      </w:r>
    </w:p>
    <w:p w14:paraId="4DEB5FF2" w14:textId="77777777" w:rsidR="00ED3ECA" w:rsidRPr="00833BC1" w:rsidRDefault="00ED3ECA" w:rsidP="00ED3ECA">
      <w:pPr>
        <w:numPr>
          <w:ilvl w:val="1"/>
          <w:numId w:val="1"/>
        </w:numPr>
        <w:spacing w:before="120"/>
        <w:jc w:val="both"/>
        <w:rPr>
          <w:rFonts w:cs="Arial"/>
          <w:bCs/>
          <w:szCs w:val="22"/>
        </w:rPr>
      </w:pPr>
      <w:r w:rsidRPr="00833BC1">
        <w:rPr>
          <w:rFonts w:cs="Arial"/>
          <w:bCs/>
          <w:szCs w:val="22"/>
        </w:rPr>
        <w:t>Predložená ponuka bude podľa § 64 ods. 1 písm. b) zákona o verejnom obstarávaní bezodkladne po uzavretí zmluvy zverejnená v profile verejného obstarávateľa. Ak ponuka bude obsahovať osobné údaje alebo iné informácie, ktoré uchádzač považuje za dôverné, je potrebné zo strany uchádzača predložiť dokument, v ktorom presne uvedie, ktoré údaje alebo iné informácie považuje za dôverné.</w:t>
      </w:r>
    </w:p>
    <w:p w14:paraId="59CCB030" w14:textId="77777777" w:rsidR="00ED3ECA" w:rsidRPr="00833BC1" w:rsidRDefault="00ED3ECA" w:rsidP="00ED3ECA">
      <w:pPr>
        <w:numPr>
          <w:ilvl w:val="2"/>
          <w:numId w:val="1"/>
        </w:numPr>
        <w:tabs>
          <w:tab w:val="clear" w:pos="1997"/>
          <w:tab w:val="num" w:pos="720"/>
        </w:tabs>
        <w:spacing w:before="120"/>
        <w:ind w:left="720"/>
        <w:jc w:val="both"/>
        <w:rPr>
          <w:rFonts w:cs="Arial"/>
          <w:szCs w:val="22"/>
        </w:rPr>
      </w:pPr>
      <w:r w:rsidRPr="00833BC1">
        <w:rPr>
          <w:rFonts w:cs="Arial"/>
          <w:szCs w:val="22"/>
        </w:rPr>
        <w:t>Za dôverné informácie je možné podľa zákona o verejnom obstarávaní označiť výhradne obchodné tajomstvo, technické riešenia a predlohy, návody, výkresy, projektové dokumentácie, modely, spôsob výpočtu jednotkových cien a ak sa neuvádzajú jednotkové ceny, ale len cena, tak aj spôsob výpočtu ceny a vzory.</w:t>
      </w:r>
    </w:p>
    <w:p w14:paraId="1C900325" w14:textId="67A455CB" w:rsidR="00ED3ECA" w:rsidRPr="00833BC1" w:rsidRDefault="00ED3ECA" w:rsidP="00ED3ECA">
      <w:pPr>
        <w:numPr>
          <w:ilvl w:val="2"/>
          <w:numId w:val="1"/>
        </w:numPr>
        <w:tabs>
          <w:tab w:val="clear" w:pos="1997"/>
          <w:tab w:val="num" w:pos="720"/>
        </w:tabs>
        <w:spacing w:before="120"/>
        <w:ind w:left="720"/>
        <w:jc w:val="both"/>
        <w:rPr>
          <w:rFonts w:cs="Arial"/>
          <w:szCs w:val="22"/>
        </w:rPr>
      </w:pPr>
      <w:r w:rsidRPr="00833BC1">
        <w:rPr>
          <w:rFonts w:cs="Arial"/>
          <w:szCs w:val="22"/>
        </w:rPr>
        <w:t>Verejný obstarávateľ v súvislosti so zverejnením ponúk uchádzačov v profile verejného obstarávateľa nenesie zodpovednosť za akékoľvek porušenie práv a povinností, vyplývajúcich zo zákona č. 18/2018 Z. z. o ochrane osobných údajov a o zmene a doplnení niektorých zákonov, ani za akékoľvek porušenie práv a povinností vyplývajúcich z povinnosti uchádzača nakladať s určitými údajmi ako dôvernými, ak uchádzač nepredloží dokument podľa bodu 12</w:t>
      </w:r>
      <w:r w:rsidR="007070BF">
        <w:rPr>
          <w:rFonts w:cs="Arial"/>
          <w:szCs w:val="22"/>
        </w:rPr>
        <w:t>.1.5</w:t>
      </w:r>
      <w:r w:rsidRPr="00833BC1">
        <w:rPr>
          <w:rFonts w:cs="Arial"/>
          <w:szCs w:val="22"/>
        </w:rPr>
        <w:t xml:space="preserve"> tejto časti súťažných podkladov.</w:t>
      </w:r>
    </w:p>
    <w:p w14:paraId="5BD576E2" w14:textId="77777777" w:rsidR="009102FF" w:rsidRPr="00833BC1" w:rsidRDefault="009102FF" w:rsidP="00645C86">
      <w:pPr>
        <w:tabs>
          <w:tab w:val="left" w:pos="709"/>
        </w:tabs>
        <w:suppressAutoHyphens/>
        <w:jc w:val="both"/>
        <w:rPr>
          <w:rFonts w:cs="Arial"/>
          <w:b/>
          <w:szCs w:val="22"/>
        </w:rPr>
      </w:pPr>
    </w:p>
    <w:p w14:paraId="273EB124" w14:textId="77777777" w:rsidR="00093E9B" w:rsidRPr="0062681D" w:rsidRDefault="00731FAB" w:rsidP="00667AD4">
      <w:pPr>
        <w:numPr>
          <w:ilvl w:val="0"/>
          <w:numId w:val="1"/>
        </w:numPr>
        <w:jc w:val="both"/>
        <w:rPr>
          <w:rFonts w:cs="Arial"/>
          <w:b/>
          <w:szCs w:val="22"/>
        </w:rPr>
      </w:pPr>
      <w:r w:rsidRPr="0062681D">
        <w:rPr>
          <w:rFonts w:cs="Arial"/>
          <w:b/>
          <w:szCs w:val="22"/>
        </w:rPr>
        <w:t>Zábezpeka</w:t>
      </w:r>
      <w:r w:rsidR="00667AD4" w:rsidRPr="0062681D">
        <w:rPr>
          <w:rFonts w:cs="Arial"/>
          <w:b/>
          <w:szCs w:val="22"/>
        </w:rPr>
        <w:t xml:space="preserve"> – nevyžaduje sa</w:t>
      </w:r>
    </w:p>
    <w:p w14:paraId="2B1E8147" w14:textId="77777777" w:rsidR="00667AD4" w:rsidRPr="0062681D" w:rsidRDefault="00667AD4" w:rsidP="00667AD4">
      <w:pPr>
        <w:ind w:left="432"/>
        <w:jc w:val="both"/>
        <w:rPr>
          <w:rFonts w:cs="Arial"/>
          <w:b/>
          <w:bCs/>
          <w:szCs w:val="22"/>
        </w:rPr>
      </w:pPr>
    </w:p>
    <w:p w14:paraId="4C525A68" w14:textId="77777777" w:rsidR="00731FAB" w:rsidRPr="0062681D" w:rsidRDefault="00731FAB" w:rsidP="00387236">
      <w:pPr>
        <w:numPr>
          <w:ilvl w:val="0"/>
          <w:numId w:val="1"/>
        </w:numPr>
        <w:spacing w:line="360" w:lineRule="auto"/>
        <w:jc w:val="both"/>
        <w:rPr>
          <w:rFonts w:cs="Arial"/>
          <w:b/>
          <w:bCs/>
          <w:szCs w:val="22"/>
        </w:rPr>
      </w:pPr>
      <w:r w:rsidRPr="0062681D">
        <w:rPr>
          <w:rFonts w:cs="Arial"/>
          <w:b/>
          <w:bCs/>
          <w:szCs w:val="22"/>
        </w:rPr>
        <w:t>Jazyk ponuky</w:t>
      </w:r>
    </w:p>
    <w:p w14:paraId="0E632AEA" w14:textId="79AAC10B" w:rsidR="00731FAB" w:rsidRPr="0062681D" w:rsidRDefault="00731FAB" w:rsidP="00387236">
      <w:pPr>
        <w:numPr>
          <w:ilvl w:val="1"/>
          <w:numId w:val="1"/>
        </w:numPr>
        <w:jc w:val="both"/>
        <w:rPr>
          <w:rFonts w:cs="Arial"/>
          <w:szCs w:val="22"/>
        </w:rPr>
      </w:pPr>
      <w:r w:rsidRPr="00833BC1">
        <w:rPr>
          <w:rFonts w:cs="Arial"/>
          <w:szCs w:val="22"/>
        </w:rPr>
        <w:t xml:space="preserve">Ponuky, návrhy a ďalšie doklady a dokumenty vo verejnom obstarávaní sa predkladajú v štátnom </w:t>
      </w:r>
      <w:r w:rsidR="001C297B" w:rsidRPr="00833BC1">
        <w:rPr>
          <w:rFonts w:cs="Arial"/>
          <w:szCs w:val="22"/>
        </w:rPr>
        <w:t xml:space="preserve">( slovenskom ) </w:t>
      </w:r>
      <w:r w:rsidRPr="00833BC1">
        <w:rPr>
          <w:rFonts w:cs="Arial"/>
          <w:szCs w:val="22"/>
        </w:rPr>
        <w:t>jazyku</w:t>
      </w:r>
      <w:r w:rsidR="00B13075" w:rsidRPr="00833BC1">
        <w:rPr>
          <w:rFonts w:cs="Arial"/>
          <w:szCs w:val="22"/>
        </w:rPr>
        <w:t xml:space="preserve"> a môžu sa predkladať aj v českom jazyku</w:t>
      </w:r>
      <w:r w:rsidRPr="00833BC1">
        <w:rPr>
          <w:rFonts w:cs="Arial"/>
          <w:szCs w:val="22"/>
        </w:rPr>
        <w:t>. Ak je doklad alebo dokument vyhotovený v</w:t>
      </w:r>
      <w:r w:rsidR="00B13075" w:rsidRPr="00833BC1">
        <w:rPr>
          <w:rFonts w:cs="Arial"/>
          <w:szCs w:val="22"/>
        </w:rPr>
        <w:t xml:space="preserve"> inom </w:t>
      </w:r>
      <w:r w:rsidRPr="00833BC1">
        <w:rPr>
          <w:rFonts w:cs="Arial"/>
          <w:szCs w:val="22"/>
        </w:rPr>
        <w:t xml:space="preserve">cudzom jazyku, predkladá sa spolu s jeho úradným prekladom do štátneho jazyka; to neplatí pre ponuky, návrhy, doklady a dokumenty vyhotovené v českom jazyku. Ak sa zistí rozdiel v ich obsahu, rozhodujúci je úradný preklad do štátneho jazyka. </w:t>
      </w:r>
    </w:p>
    <w:p w14:paraId="0D721267" w14:textId="77777777" w:rsidR="00DF0FED" w:rsidRPr="0062681D" w:rsidRDefault="00DF0FED" w:rsidP="00DF0FED">
      <w:pPr>
        <w:jc w:val="both"/>
        <w:rPr>
          <w:rFonts w:cs="Arial"/>
          <w:szCs w:val="22"/>
        </w:rPr>
      </w:pPr>
    </w:p>
    <w:p w14:paraId="6C38A027" w14:textId="77777777" w:rsidR="00731FAB" w:rsidRPr="0062681D" w:rsidRDefault="00731FAB" w:rsidP="00387236">
      <w:pPr>
        <w:pStyle w:val="Nadpis7"/>
        <w:numPr>
          <w:ilvl w:val="0"/>
          <w:numId w:val="1"/>
        </w:numPr>
        <w:rPr>
          <w:rFonts w:cs="Arial"/>
          <w:szCs w:val="22"/>
          <w:u w:val="none"/>
        </w:rPr>
      </w:pPr>
      <w:r w:rsidRPr="0062681D">
        <w:rPr>
          <w:rFonts w:cs="Arial"/>
          <w:szCs w:val="22"/>
          <w:u w:val="none"/>
        </w:rPr>
        <w:t xml:space="preserve"> Mena a ceny uvádzané v ponuke</w:t>
      </w:r>
    </w:p>
    <w:p w14:paraId="5364F4D9" w14:textId="77777777" w:rsidR="00093E9B" w:rsidRPr="00833BC1" w:rsidRDefault="00093E9B" w:rsidP="00387236">
      <w:pPr>
        <w:numPr>
          <w:ilvl w:val="1"/>
          <w:numId w:val="1"/>
        </w:numPr>
        <w:spacing w:before="120"/>
        <w:ind w:left="540" w:hanging="540"/>
        <w:jc w:val="both"/>
        <w:rPr>
          <w:rFonts w:cs="Arial"/>
          <w:szCs w:val="22"/>
        </w:rPr>
      </w:pPr>
      <w:r w:rsidRPr="00833BC1">
        <w:rPr>
          <w:rFonts w:cs="Arial"/>
          <w:szCs w:val="22"/>
        </w:rPr>
        <w:t>Navrhovaná zmluvná cena musí byť stanovená podľa § 3 zákona NR SR</w:t>
      </w:r>
      <w:r w:rsidRPr="00833BC1">
        <w:rPr>
          <w:rFonts w:cs="Arial"/>
          <w:szCs w:val="22"/>
        </w:rPr>
        <w:br/>
      </w:r>
      <w:r w:rsidRPr="00833BC1">
        <w:rPr>
          <w:rFonts w:eastAsia="Arial" w:cs="Arial"/>
          <w:szCs w:val="22"/>
        </w:rPr>
        <w:t>č.18/1996 Z. z. o cenách v znení neskorších predpisov</w:t>
      </w:r>
      <w:r w:rsidRPr="00833BC1">
        <w:rPr>
          <w:rFonts w:cs="Arial"/>
          <w:szCs w:val="22"/>
        </w:rPr>
        <w:t>.</w:t>
      </w:r>
    </w:p>
    <w:p w14:paraId="63120C43" w14:textId="77777777" w:rsidR="00093E9B" w:rsidRPr="00833BC1" w:rsidRDefault="00093E9B" w:rsidP="00387236">
      <w:pPr>
        <w:numPr>
          <w:ilvl w:val="1"/>
          <w:numId w:val="1"/>
        </w:numPr>
        <w:spacing w:before="120"/>
        <w:ind w:left="540" w:hanging="540"/>
        <w:jc w:val="both"/>
        <w:rPr>
          <w:rFonts w:cs="Arial"/>
          <w:szCs w:val="22"/>
        </w:rPr>
      </w:pPr>
      <w:r w:rsidRPr="00833BC1">
        <w:rPr>
          <w:rFonts w:cs="Arial"/>
          <w:szCs w:val="22"/>
        </w:rPr>
        <w:t>Navrhovaná zmluvná cena bude uvedená v eurách (EUR)</w:t>
      </w:r>
      <w:r w:rsidR="0068146F" w:rsidRPr="00833BC1">
        <w:rPr>
          <w:rFonts w:cs="Arial"/>
          <w:szCs w:val="22"/>
        </w:rPr>
        <w:t xml:space="preserve"> na 2 desatinné miesta</w:t>
      </w:r>
      <w:r w:rsidRPr="00833BC1">
        <w:rPr>
          <w:rFonts w:cs="Arial"/>
          <w:szCs w:val="22"/>
        </w:rPr>
        <w:t xml:space="preserve">. </w:t>
      </w:r>
    </w:p>
    <w:p w14:paraId="466D419A" w14:textId="77777777" w:rsidR="00093E9B" w:rsidRPr="00833BC1" w:rsidRDefault="00093E9B" w:rsidP="00387236">
      <w:pPr>
        <w:numPr>
          <w:ilvl w:val="1"/>
          <w:numId w:val="1"/>
        </w:numPr>
        <w:spacing w:before="120"/>
        <w:ind w:left="540" w:hanging="540"/>
        <w:jc w:val="both"/>
        <w:rPr>
          <w:rFonts w:cs="Arial"/>
          <w:szCs w:val="22"/>
        </w:rPr>
      </w:pPr>
      <w:r w:rsidRPr="00833BC1">
        <w:rPr>
          <w:rFonts w:cs="Arial"/>
          <w:szCs w:val="22"/>
        </w:rPr>
        <w:t>Ak je uchádzač platcom dane z pridanej hodnoty (ďalej len „DPH“), navrhovanú zmluvnú cenu uvedie v zložení:</w:t>
      </w:r>
    </w:p>
    <w:p w14:paraId="687A93EC" w14:textId="3C26AF94" w:rsidR="00093E9B" w:rsidRPr="00833BC1" w:rsidRDefault="00093E9B" w:rsidP="00387236">
      <w:pPr>
        <w:numPr>
          <w:ilvl w:val="2"/>
          <w:numId w:val="1"/>
        </w:numPr>
        <w:ind w:left="1259"/>
        <w:jc w:val="both"/>
        <w:rPr>
          <w:rFonts w:cs="Arial"/>
          <w:szCs w:val="22"/>
        </w:rPr>
      </w:pPr>
      <w:r w:rsidRPr="00833BC1">
        <w:rPr>
          <w:rFonts w:cs="Arial"/>
          <w:szCs w:val="22"/>
        </w:rPr>
        <w:t xml:space="preserve"> navrhovaná zmluvná cena </w:t>
      </w:r>
      <w:r w:rsidRPr="00833BC1">
        <w:rPr>
          <w:rFonts w:cs="Arial"/>
          <w:b/>
          <w:szCs w:val="22"/>
        </w:rPr>
        <w:t>bez DPH</w:t>
      </w:r>
      <w:r w:rsidRPr="00833BC1">
        <w:rPr>
          <w:rFonts w:cs="Arial"/>
          <w:szCs w:val="22"/>
        </w:rPr>
        <w:t>,</w:t>
      </w:r>
    </w:p>
    <w:p w14:paraId="4189C2EA" w14:textId="3F889139" w:rsidR="00093E9B" w:rsidRPr="00833BC1" w:rsidRDefault="00093E9B" w:rsidP="00387236">
      <w:pPr>
        <w:numPr>
          <w:ilvl w:val="2"/>
          <w:numId w:val="1"/>
        </w:numPr>
        <w:ind w:left="1259"/>
        <w:jc w:val="both"/>
        <w:rPr>
          <w:rFonts w:cs="Arial"/>
          <w:szCs w:val="22"/>
        </w:rPr>
      </w:pPr>
      <w:r w:rsidRPr="00833BC1">
        <w:rPr>
          <w:rFonts w:cs="Arial"/>
          <w:szCs w:val="22"/>
        </w:rPr>
        <w:t xml:space="preserve"> sadzba  DPH a </w:t>
      </w:r>
      <w:r w:rsidRPr="00833BC1">
        <w:rPr>
          <w:rFonts w:cs="Arial"/>
          <w:b/>
          <w:szCs w:val="22"/>
        </w:rPr>
        <w:t>výška DPH</w:t>
      </w:r>
      <w:r w:rsidRPr="00833BC1">
        <w:rPr>
          <w:rFonts w:cs="Arial"/>
          <w:szCs w:val="22"/>
        </w:rPr>
        <w:t>,</w:t>
      </w:r>
    </w:p>
    <w:p w14:paraId="5D07605A" w14:textId="4DB5E6EE" w:rsidR="00093E9B" w:rsidRPr="00833BC1" w:rsidRDefault="00093E9B" w:rsidP="00387236">
      <w:pPr>
        <w:numPr>
          <w:ilvl w:val="2"/>
          <w:numId w:val="1"/>
        </w:numPr>
        <w:ind w:left="1259"/>
        <w:jc w:val="both"/>
        <w:rPr>
          <w:rFonts w:cs="Arial"/>
          <w:szCs w:val="22"/>
        </w:rPr>
      </w:pPr>
      <w:r w:rsidRPr="00833BC1">
        <w:rPr>
          <w:rFonts w:cs="Arial"/>
          <w:szCs w:val="22"/>
        </w:rPr>
        <w:t xml:space="preserve"> navrhovaná zmluvná cena </w:t>
      </w:r>
      <w:r w:rsidRPr="00833BC1">
        <w:rPr>
          <w:rFonts w:cs="Arial"/>
          <w:b/>
          <w:szCs w:val="22"/>
        </w:rPr>
        <w:t>vrátane DPH</w:t>
      </w:r>
      <w:r w:rsidRPr="00833BC1">
        <w:rPr>
          <w:rFonts w:cs="Arial"/>
          <w:szCs w:val="22"/>
        </w:rPr>
        <w:t>.</w:t>
      </w:r>
    </w:p>
    <w:p w14:paraId="7F083243" w14:textId="77777777" w:rsidR="00093E9B" w:rsidRPr="00833BC1" w:rsidRDefault="00093E9B" w:rsidP="00387236">
      <w:pPr>
        <w:numPr>
          <w:ilvl w:val="1"/>
          <w:numId w:val="1"/>
        </w:numPr>
        <w:spacing w:before="120"/>
        <w:ind w:left="540" w:hanging="540"/>
        <w:jc w:val="both"/>
        <w:rPr>
          <w:rFonts w:cs="Arial"/>
          <w:b/>
          <w:szCs w:val="22"/>
        </w:rPr>
      </w:pPr>
      <w:r w:rsidRPr="00833BC1">
        <w:rPr>
          <w:rFonts w:cs="Arial"/>
          <w:b/>
          <w:szCs w:val="22"/>
        </w:rPr>
        <w:t>Ak uchádzač nie je platcom DPH, uvedie navrhovanú zmluvnú cenu celkom. Na skutočnosť, že nie je platcom DPH, uchádzač upozorní.</w:t>
      </w:r>
    </w:p>
    <w:p w14:paraId="787D1ECF" w14:textId="77777777" w:rsidR="00731FAB" w:rsidRPr="00833BC1" w:rsidRDefault="00731FAB">
      <w:pPr>
        <w:jc w:val="both"/>
        <w:rPr>
          <w:rFonts w:cs="Arial"/>
          <w:szCs w:val="22"/>
        </w:rPr>
      </w:pPr>
    </w:p>
    <w:p w14:paraId="7313EFBF" w14:textId="77777777" w:rsidR="00731FAB" w:rsidRPr="0062681D" w:rsidRDefault="00731FAB" w:rsidP="00387236">
      <w:pPr>
        <w:pStyle w:val="Nadpis7"/>
        <w:numPr>
          <w:ilvl w:val="0"/>
          <w:numId w:val="1"/>
        </w:numPr>
        <w:rPr>
          <w:rFonts w:cs="Arial"/>
          <w:szCs w:val="22"/>
          <w:u w:val="none"/>
        </w:rPr>
      </w:pPr>
      <w:r w:rsidRPr="0062681D">
        <w:rPr>
          <w:rFonts w:cs="Arial"/>
          <w:szCs w:val="22"/>
          <w:u w:val="none"/>
        </w:rPr>
        <w:t>Náklady na ponuku</w:t>
      </w:r>
    </w:p>
    <w:p w14:paraId="5EE158AA" w14:textId="77777777" w:rsidR="005056A8" w:rsidRPr="00833BC1" w:rsidRDefault="00731FAB" w:rsidP="00667AD4">
      <w:pPr>
        <w:numPr>
          <w:ilvl w:val="1"/>
          <w:numId w:val="1"/>
        </w:numPr>
        <w:jc w:val="both"/>
        <w:rPr>
          <w:rFonts w:cs="Arial"/>
          <w:szCs w:val="22"/>
        </w:rPr>
      </w:pPr>
      <w:r w:rsidRPr="00833BC1">
        <w:rPr>
          <w:rFonts w:cs="Arial"/>
          <w:szCs w:val="22"/>
        </w:rPr>
        <w:t>Všetky náklady a výdavky spojené s prípravou a predložením ponuky znáša uchádzač bez finančného nároku voči verejnému obstarávateľovi bez ohľadu na výsledok verejného obstarávania.</w:t>
      </w:r>
    </w:p>
    <w:p w14:paraId="0613495A" w14:textId="77777777" w:rsidR="005056A8" w:rsidRPr="00833BC1" w:rsidRDefault="005056A8">
      <w:pPr>
        <w:jc w:val="both"/>
        <w:rPr>
          <w:rFonts w:cs="Arial"/>
          <w:szCs w:val="22"/>
        </w:rPr>
      </w:pPr>
    </w:p>
    <w:p w14:paraId="2CF1C223" w14:textId="77777777" w:rsidR="00731FAB" w:rsidRPr="0062681D" w:rsidRDefault="00731FAB">
      <w:pPr>
        <w:ind w:left="180"/>
        <w:jc w:val="center"/>
        <w:rPr>
          <w:rFonts w:cs="Arial"/>
          <w:b/>
          <w:szCs w:val="22"/>
        </w:rPr>
      </w:pPr>
      <w:r w:rsidRPr="0062681D">
        <w:rPr>
          <w:rFonts w:cs="Arial"/>
          <w:b/>
          <w:bCs/>
          <w:szCs w:val="22"/>
        </w:rPr>
        <w:t xml:space="preserve">Časť IV.  </w:t>
      </w:r>
      <w:r w:rsidRPr="0062681D">
        <w:rPr>
          <w:rFonts w:cs="Arial"/>
          <w:b/>
          <w:szCs w:val="22"/>
        </w:rPr>
        <w:t>Predkladanie ponuky</w:t>
      </w:r>
    </w:p>
    <w:p w14:paraId="51B17448" w14:textId="77777777" w:rsidR="00731FAB" w:rsidRPr="0062681D" w:rsidRDefault="00731FAB">
      <w:pPr>
        <w:ind w:left="180"/>
        <w:jc w:val="center"/>
        <w:rPr>
          <w:rFonts w:cs="Arial"/>
          <w:b/>
          <w:bCs/>
          <w:szCs w:val="22"/>
        </w:rPr>
      </w:pPr>
    </w:p>
    <w:p w14:paraId="1FC6D782" w14:textId="77777777" w:rsidR="0048245F" w:rsidRPr="0062681D" w:rsidRDefault="00731FAB" w:rsidP="00387236">
      <w:pPr>
        <w:pStyle w:val="Nadpis9"/>
        <w:numPr>
          <w:ilvl w:val="0"/>
          <w:numId w:val="1"/>
        </w:numPr>
        <w:spacing w:line="360" w:lineRule="auto"/>
        <w:rPr>
          <w:rFonts w:cs="Arial"/>
          <w:szCs w:val="22"/>
          <w:u w:val="none"/>
        </w:rPr>
      </w:pPr>
      <w:r w:rsidRPr="0062681D">
        <w:rPr>
          <w:rFonts w:cs="Arial"/>
          <w:szCs w:val="22"/>
          <w:u w:val="none"/>
        </w:rPr>
        <w:t xml:space="preserve"> </w:t>
      </w:r>
      <w:r w:rsidR="0012386C" w:rsidRPr="0062681D">
        <w:rPr>
          <w:rFonts w:cs="Arial"/>
          <w:szCs w:val="22"/>
          <w:u w:val="none"/>
        </w:rPr>
        <w:t>Predloženie ponuky</w:t>
      </w:r>
    </w:p>
    <w:p w14:paraId="2A46588A" w14:textId="24AAC508" w:rsidR="00334017" w:rsidRPr="00833BC1" w:rsidRDefault="00334017" w:rsidP="00334017">
      <w:pPr>
        <w:numPr>
          <w:ilvl w:val="1"/>
          <w:numId w:val="1"/>
        </w:numPr>
        <w:tabs>
          <w:tab w:val="num" w:pos="1260"/>
        </w:tabs>
        <w:jc w:val="both"/>
        <w:rPr>
          <w:rFonts w:cs="Arial"/>
          <w:szCs w:val="22"/>
        </w:rPr>
      </w:pPr>
      <w:r w:rsidRPr="00833BC1">
        <w:rPr>
          <w:rFonts w:cs="Arial"/>
          <w:szCs w:val="22"/>
        </w:rPr>
        <w:t xml:space="preserve">Uchádzač predloží </w:t>
      </w:r>
      <w:r w:rsidR="00403DB3" w:rsidRPr="00833BC1">
        <w:rPr>
          <w:rFonts w:cs="Arial"/>
          <w:szCs w:val="22"/>
        </w:rPr>
        <w:t xml:space="preserve">v zmysle § 49 ods. 1 písm. a) ZVO </w:t>
      </w:r>
      <w:r w:rsidRPr="00833BC1">
        <w:rPr>
          <w:rFonts w:cs="Arial"/>
          <w:b/>
          <w:bCs/>
          <w:szCs w:val="22"/>
          <w:u w:val="single"/>
        </w:rPr>
        <w:t>ponuku elektronicky prostredníctvom elektronického nástroja eZakazky</w:t>
      </w:r>
      <w:r w:rsidRPr="00833BC1">
        <w:rPr>
          <w:rFonts w:cs="Arial"/>
          <w:szCs w:val="22"/>
        </w:rPr>
        <w:t xml:space="preserve"> na  portáli  </w:t>
      </w:r>
      <w:hyperlink r:id="rId29" w:history="1">
        <w:r w:rsidRPr="00833BC1">
          <w:rPr>
            <w:rStyle w:val="Hypertextovprepojenie"/>
            <w:rFonts w:cs="Arial"/>
            <w:szCs w:val="22"/>
          </w:rPr>
          <w:t>www.ezakazky.sk</w:t>
        </w:r>
      </w:hyperlink>
      <w:r w:rsidRPr="00833BC1">
        <w:rPr>
          <w:rFonts w:cs="Arial"/>
          <w:szCs w:val="22"/>
        </w:rPr>
        <w:t xml:space="preserve"> . Elektronický systém automaticky zabezpečí („uzamkne“) ponuku do lehoty na otváranie ponúk tak, aby ju nebolo možné pred lehotou na otváranie ponúk sprístupniť.</w:t>
      </w:r>
    </w:p>
    <w:p w14:paraId="67BF7674" w14:textId="111CA98A" w:rsidR="00334017" w:rsidRPr="00833BC1" w:rsidRDefault="00334017" w:rsidP="00361948">
      <w:pPr>
        <w:numPr>
          <w:ilvl w:val="1"/>
          <w:numId w:val="1"/>
        </w:numPr>
        <w:tabs>
          <w:tab w:val="num" w:pos="1260"/>
        </w:tabs>
        <w:spacing w:before="120"/>
        <w:ind w:left="578" w:hanging="578"/>
        <w:jc w:val="both"/>
        <w:rPr>
          <w:rFonts w:cs="Arial"/>
          <w:szCs w:val="22"/>
        </w:rPr>
      </w:pPr>
      <w:r w:rsidRPr="00833BC1">
        <w:rPr>
          <w:rFonts w:cs="Arial"/>
          <w:szCs w:val="22"/>
        </w:rPr>
        <w:t xml:space="preserve">Uchádzač predkladá </w:t>
      </w:r>
      <w:r w:rsidRPr="00F409AE">
        <w:rPr>
          <w:rFonts w:cs="Arial"/>
          <w:b/>
          <w:bCs/>
          <w:color w:val="FF0000"/>
          <w:szCs w:val="22"/>
          <w:u w:val="single"/>
        </w:rPr>
        <w:t>ponuku</w:t>
      </w:r>
      <w:r w:rsidR="007C0F09" w:rsidRPr="00F409AE">
        <w:rPr>
          <w:rFonts w:cs="Arial"/>
          <w:b/>
          <w:bCs/>
          <w:color w:val="FF0000"/>
          <w:szCs w:val="22"/>
          <w:u w:val="single"/>
        </w:rPr>
        <w:t xml:space="preserve"> za príslušnú</w:t>
      </w:r>
      <w:r w:rsidR="00F409AE" w:rsidRPr="00F409AE">
        <w:rPr>
          <w:rFonts w:cs="Arial"/>
          <w:b/>
          <w:bCs/>
          <w:color w:val="FF0000"/>
          <w:szCs w:val="22"/>
          <w:u w:val="single"/>
        </w:rPr>
        <w:t xml:space="preserve"> časť</w:t>
      </w:r>
      <w:r w:rsidR="007C0F09" w:rsidRPr="00F409AE">
        <w:rPr>
          <w:rFonts w:cs="Arial"/>
          <w:color w:val="FF0000"/>
          <w:szCs w:val="22"/>
        </w:rPr>
        <w:t xml:space="preserve"> </w:t>
      </w:r>
      <w:r w:rsidRPr="00F409AE">
        <w:rPr>
          <w:rFonts w:cs="Arial"/>
          <w:color w:val="FF0000"/>
          <w:szCs w:val="22"/>
        </w:rPr>
        <w:t xml:space="preserve"> </w:t>
      </w:r>
      <w:r w:rsidRPr="00833BC1">
        <w:rPr>
          <w:rFonts w:cs="Arial"/>
          <w:szCs w:val="22"/>
        </w:rPr>
        <w:t xml:space="preserve">pod identifikáciu verejného obstarávateľa a názov zákazky: </w:t>
      </w:r>
      <w:r w:rsidRPr="00833BC1">
        <w:rPr>
          <w:rFonts w:cs="Arial"/>
          <w:b/>
          <w:bCs/>
          <w:szCs w:val="22"/>
        </w:rPr>
        <w:t>„</w:t>
      </w:r>
      <w:r w:rsidR="008E5A63" w:rsidRPr="0062681D">
        <w:rPr>
          <w:rFonts w:cs="Arial"/>
          <w:b/>
          <w:szCs w:val="22"/>
        </w:rPr>
        <w:t>Vypracovanie projektovej dokumentácie – projekt Zelené sídliská – v siedmich lokalitách v Banskej Bystrici</w:t>
      </w:r>
      <w:r w:rsidRPr="0062681D">
        <w:rPr>
          <w:rFonts w:cs="Arial"/>
          <w:b/>
          <w:szCs w:val="22"/>
        </w:rPr>
        <w:t>”</w:t>
      </w:r>
      <w:r w:rsidR="007C0F09" w:rsidRPr="0062681D">
        <w:rPr>
          <w:rFonts w:cs="Arial"/>
          <w:b/>
          <w:szCs w:val="22"/>
        </w:rPr>
        <w:t xml:space="preserve"> – časť ......</w:t>
      </w:r>
      <w:r w:rsidR="0022368D" w:rsidRPr="0062681D">
        <w:rPr>
          <w:rFonts w:cs="Arial"/>
          <w:b/>
          <w:szCs w:val="22"/>
        </w:rPr>
        <w:t>.</w:t>
      </w:r>
    </w:p>
    <w:p w14:paraId="3730358E" w14:textId="08461DD0" w:rsidR="00334017" w:rsidRPr="00833BC1" w:rsidRDefault="00FE351A" w:rsidP="00FE351A">
      <w:pPr>
        <w:numPr>
          <w:ilvl w:val="1"/>
          <w:numId w:val="1"/>
        </w:numPr>
        <w:tabs>
          <w:tab w:val="num" w:pos="1260"/>
        </w:tabs>
        <w:spacing w:before="120"/>
        <w:ind w:left="578" w:hanging="578"/>
        <w:jc w:val="both"/>
        <w:rPr>
          <w:rFonts w:cs="Arial"/>
          <w:szCs w:val="22"/>
        </w:rPr>
      </w:pPr>
      <w:r w:rsidRPr="00833BC1">
        <w:rPr>
          <w:rFonts w:cs="Arial"/>
          <w:b/>
          <w:bCs/>
          <w:szCs w:val="22"/>
          <w:u w:val="single"/>
        </w:rPr>
        <w:t>Uchádzač predkladá ponuku  tak</w:t>
      </w:r>
      <w:r w:rsidRPr="00833BC1">
        <w:rPr>
          <w:rFonts w:cs="Arial"/>
          <w:szCs w:val="22"/>
        </w:rPr>
        <w:t xml:space="preserve">, </w:t>
      </w:r>
      <w:r w:rsidRPr="00833BC1">
        <w:rPr>
          <w:rFonts w:eastAsia="Arial" w:cs="Arial"/>
          <w:szCs w:val="22"/>
        </w:rPr>
        <w:t>že samostatne vloží súbory obsahujúce dokumenty k splneniu podmienok účasti, dokumenty k požiadavkám na predmet zákazky, návrh zml</w:t>
      </w:r>
      <w:r w:rsidR="00A54C1E" w:rsidRPr="00833BC1">
        <w:rPr>
          <w:rFonts w:cs="Arial"/>
          <w:szCs w:val="22"/>
        </w:rPr>
        <w:t>u</w:t>
      </w:r>
      <w:r w:rsidRPr="00833BC1">
        <w:rPr>
          <w:rFonts w:cs="Arial"/>
          <w:szCs w:val="22"/>
        </w:rPr>
        <w:t>v</w:t>
      </w:r>
      <w:r w:rsidR="00A54C1E" w:rsidRPr="00833BC1">
        <w:rPr>
          <w:rFonts w:cs="Arial"/>
          <w:szCs w:val="22"/>
        </w:rPr>
        <w:t>y</w:t>
      </w:r>
      <w:r w:rsidRPr="00833BC1">
        <w:rPr>
          <w:rFonts w:cs="Arial"/>
          <w:szCs w:val="22"/>
        </w:rPr>
        <w:t>, návrh na plnenie kritérií</w:t>
      </w:r>
      <w:r w:rsidR="00543E25" w:rsidRPr="00833BC1">
        <w:rPr>
          <w:rFonts w:cs="Arial"/>
          <w:szCs w:val="22"/>
        </w:rPr>
        <w:t xml:space="preserve"> (elektronický formulár podľa bodu 17.5),</w:t>
      </w:r>
      <w:r w:rsidRPr="00833BC1">
        <w:rPr>
          <w:rFonts w:cs="Arial"/>
          <w:szCs w:val="22"/>
        </w:rPr>
        <w:t xml:space="preserve"> krycí list ponuky</w:t>
      </w:r>
      <w:r w:rsidR="00543E25" w:rsidRPr="00833BC1">
        <w:rPr>
          <w:rFonts w:cs="Arial"/>
          <w:szCs w:val="22"/>
        </w:rPr>
        <w:t xml:space="preserve"> a vyplnené ostatné prílohy SP</w:t>
      </w:r>
      <w:r w:rsidR="00A54C1E" w:rsidRPr="00833BC1">
        <w:rPr>
          <w:rFonts w:cs="Arial"/>
          <w:szCs w:val="22"/>
        </w:rPr>
        <w:t xml:space="preserve">. </w:t>
      </w:r>
      <w:r w:rsidRPr="00833BC1">
        <w:rPr>
          <w:rFonts w:cs="Arial"/>
          <w:iCs/>
          <w:szCs w:val="22"/>
        </w:rPr>
        <w:t>Maximálna veľkosť jedného súboru je 100 MB. Povolené formáty súborov DOC, DOCX, HTML, HTM, ODT, PDF, XLS, XLSX, ODS, PPT, PPTX, TXT, RTF, BMP, GIF, JPG, PNG, PSD, TIF, TIFF, AI, EPS, PS, DWG, 7z, zip, zipx, tar.gz, rar, asice.</w:t>
      </w:r>
    </w:p>
    <w:p w14:paraId="4F835443" w14:textId="34B27F65" w:rsidR="00334017" w:rsidRPr="00833BC1" w:rsidRDefault="00334017" w:rsidP="00361948">
      <w:pPr>
        <w:numPr>
          <w:ilvl w:val="1"/>
          <w:numId w:val="1"/>
        </w:numPr>
        <w:tabs>
          <w:tab w:val="num" w:pos="1260"/>
        </w:tabs>
        <w:spacing w:before="120"/>
        <w:ind w:left="578" w:hanging="578"/>
        <w:jc w:val="both"/>
        <w:rPr>
          <w:rFonts w:cs="Arial"/>
          <w:szCs w:val="22"/>
        </w:rPr>
      </w:pPr>
      <w:r w:rsidRPr="00833BC1">
        <w:rPr>
          <w:rFonts w:cs="Arial"/>
          <w:szCs w:val="22"/>
        </w:rPr>
        <w:t xml:space="preserve">Ponuka predložená uchádzačom </w:t>
      </w:r>
      <w:r w:rsidR="007C0F09" w:rsidRPr="0062681D">
        <w:rPr>
          <w:rFonts w:cs="Arial"/>
          <w:szCs w:val="22"/>
        </w:rPr>
        <w:t xml:space="preserve">za príslušnú časť </w:t>
      </w:r>
      <w:r w:rsidRPr="00833BC1">
        <w:rPr>
          <w:rFonts w:cs="Arial"/>
          <w:szCs w:val="22"/>
        </w:rPr>
        <w:t>sa vyhotovuje písomne a predkladá sa elektronicky spôsobom podľa § 49 ods. 1 písm. a) zákona o verejnom obstarávaní a to v jednej časti ako celok.</w:t>
      </w:r>
    </w:p>
    <w:p w14:paraId="7C4479B5" w14:textId="5FECEE33" w:rsidR="00334017" w:rsidRPr="00E44C1B" w:rsidRDefault="00334017" w:rsidP="00361948">
      <w:pPr>
        <w:numPr>
          <w:ilvl w:val="1"/>
          <w:numId w:val="1"/>
        </w:numPr>
        <w:spacing w:before="120"/>
        <w:ind w:left="578" w:hanging="578"/>
        <w:jc w:val="both"/>
        <w:rPr>
          <w:rFonts w:cs="Arial"/>
          <w:b/>
          <w:bCs/>
          <w:szCs w:val="22"/>
          <w:u w:val="single"/>
        </w:rPr>
      </w:pPr>
      <w:r w:rsidRPr="00E44C1B">
        <w:rPr>
          <w:rFonts w:cs="Arial"/>
          <w:b/>
          <w:bCs/>
          <w:szCs w:val="22"/>
          <w:u w:val="single"/>
        </w:rPr>
        <w:t xml:space="preserve">Ponuka sa predkladá nasledovne: </w:t>
      </w:r>
    </w:p>
    <w:p w14:paraId="69FE201E" w14:textId="77777777" w:rsidR="0022368D" w:rsidRPr="00E44C1B" w:rsidRDefault="0022368D" w:rsidP="008851C6">
      <w:pPr>
        <w:pStyle w:val="ListParagraph2"/>
        <w:numPr>
          <w:ilvl w:val="0"/>
          <w:numId w:val="11"/>
        </w:numPr>
        <w:spacing w:line="240" w:lineRule="auto"/>
        <w:ind w:right="0"/>
        <w:jc w:val="both"/>
        <w:rPr>
          <w:rFonts w:ascii="Arial" w:hAnsi="Arial" w:cs="Arial"/>
        </w:rPr>
      </w:pPr>
      <w:r w:rsidRPr="00E44C1B">
        <w:rPr>
          <w:rFonts w:ascii="Arial" w:hAnsi="Arial" w:cs="Arial"/>
        </w:rPr>
        <w:t>klikne na záložku „</w:t>
      </w:r>
      <w:r w:rsidRPr="00E44C1B">
        <w:rPr>
          <w:rFonts w:ascii="Arial" w:hAnsi="Arial" w:cs="Arial"/>
          <w:b/>
          <w:bCs/>
        </w:rPr>
        <w:t>Ponuka</w:t>
      </w:r>
      <w:r w:rsidRPr="00E44C1B">
        <w:rPr>
          <w:rFonts w:ascii="Arial" w:hAnsi="Arial" w:cs="Arial"/>
        </w:rPr>
        <w:t>“</w:t>
      </w:r>
    </w:p>
    <w:p w14:paraId="55231968" w14:textId="77777777" w:rsidR="0022368D" w:rsidRPr="00E44C1B" w:rsidRDefault="0022368D" w:rsidP="008851C6">
      <w:pPr>
        <w:pStyle w:val="ListParagraph2"/>
        <w:numPr>
          <w:ilvl w:val="0"/>
          <w:numId w:val="11"/>
        </w:numPr>
        <w:spacing w:line="240" w:lineRule="auto"/>
        <w:ind w:right="0"/>
        <w:jc w:val="both"/>
        <w:rPr>
          <w:rFonts w:ascii="Arial" w:hAnsi="Arial" w:cs="Arial"/>
        </w:rPr>
      </w:pPr>
      <w:r w:rsidRPr="00E44C1B">
        <w:rPr>
          <w:rFonts w:ascii="Arial" w:hAnsi="Arial" w:cs="Arial"/>
        </w:rPr>
        <w:t>vľavo v </w:t>
      </w:r>
      <w:r w:rsidRPr="00E44C1B">
        <w:rPr>
          <w:rFonts w:ascii="Arial" w:hAnsi="Arial" w:cs="Arial"/>
          <w:b/>
        </w:rPr>
        <w:t>„Menu“</w:t>
      </w:r>
      <w:r w:rsidRPr="00E44C1B">
        <w:rPr>
          <w:rFonts w:ascii="Arial" w:hAnsi="Arial" w:cs="Arial"/>
        </w:rPr>
        <w:t xml:space="preserve"> klikne na záložku „</w:t>
      </w:r>
      <w:r w:rsidRPr="00E44C1B">
        <w:rPr>
          <w:rFonts w:ascii="Arial" w:hAnsi="Arial" w:cs="Arial"/>
          <w:b/>
        </w:rPr>
        <w:t>Identifikácia uchádzača</w:t>
      </w:r>
      <w:r w:rsidRPr="00E44C1B">
        <w:rPr>
          <w:rFonts w:ascii="Arial" w:hAnsi="Arial" w:cs="Arial"/>
        </w:rPr>
        <w:t>“ a skontroluje údaje (v prípade potreby úpravy údajov, údaje doplní či upraví a potom údaje uloží.)</w:t>
      </w:r>
    </w:p>
    <w:p w14:paraId="3E9283F2" w14:textId="6FD1D533" w:rsidR="0022368D" w:rsidRPr="00E44C1B" w:rsidRDefault="0022368D" w:rsidP="008851C6">
      <w:pPr>
        <w:pStyle w:val="ListParagraph2"/>
        <w:numPr>
          <w:ilvl w:val="0"/>
          <w:numId w:val="11"/>
        </w:numPr>
        <w:spacing w:line="240" w:lineRule="auto"/>
        <w:ind w:right="0"/>
        <w:jc w:val="both"/>
        <w:rPr>
          <w:rFonts w:ascii="Arial" w:hAnsi="Arial" w:cs="Arial"/>
        </w:rPr>
      </w:pPr>
      <w:r w:rsidRPr="00E44C1B">
        <w:rPr>
          <w:rFonts w:ascii="Arial" w:hAnsi="Arial" w:cs="Arial"/>
        </w:rPr>
        <w:t>klikne na záložku „</w:t>
      </w:r>
      <w:r w:rsidRPr="00E44C1B">
        <w:rPr>
          <w:rFonts w:ascii="Arial" w:hAnsi="Arial" w:cs="Arial"/>
          <w:b/>
        </w:rPr>
        <w:t>Dokumenty ponuky“</w:t>
      </w:r>
      <w:r w:rsidRPr="00E44C1B">
        <w:rPr>
          <w:rFonts w:ascii="Arial" w:hAnsi="Arial" w:cs="Arial"/>
        </w:rPr>
        <w:t xml:space="preserve"> a nahrá vyžadované dokumenty ponuky do tejto záložky ( </w:t>
      </w:r>
      <w:r w:rsidRPr="00E44C1B">
        <w:rPr>
          <w:rFonts w:ascii="Arial" w:hAnsi="Arial" w:cs="Arial"/>
          <w:b/>
          <w:bCs/>
          <w:i/>
          <w:iCs/>
        </w:rPr>
        <w:t>podľa bodu 12.</w:t>
      </w:r>
      <w:r w:rsidR="00E44C1B" w:rsidRPr="00E44C1B">
        <w:rPr>
          <w:rFonts w:ascii="Arial" w:hAnsi="Arial" w:cs="Arial"/>
          <w:b/>
          <w:bCs/>
          <w:i/>
          <w:iCs/>
        </w:rPr>
        <w:t xml:space="preserve"> – všetky prílohy </w:t>
      </w:r>
      <w:r w:rsidR="00E44C1B">
        <w:rPr>
          <w:rFonts w:ascii="Arial" w:hAnsi="Arial" w:cs="Arial"/>
          <w:b/>
          <w:bCs/>
          <w:i/>
          <w:iCs/>
        </w:rPr>
        <w:t xml:space="preserve">č.1 – 5 </w:t>
      </w:r>
      <w:r w:rsidR="00E44C1B" w:rsidRPr="00E44C1B">
        <w:rPr>
          <w:rFonts w:ascii="Arial" w:hAnsi="Arial" w:cs="Arial"/>
          <w:b/>
          <w:bCs/>
          <w:i/>
          <w:iCs/>
        </w:rPr>
        <w:t>SP a ostatné požadované dokumenty</w:t>
      </w:r>
      <w:r w:rsidRPr="00E44C1B">
        <w:rPr>
          <w:rFonts w:ascii="Arial" w:hAnsi="Arial" w:cs="Arial"/>
        </w:rPr>
        <w:t>)</w:t>
      </w:r>
    </w:p>
    <w:p w14:paraId="15DCBA9A" w14:textId="39F05FB7" w:rsidR="0022368D" w:rsidRPr="00E44C1B" w:rsidRDefault="0022368D" w:rsidP="008851C6">
      <w:pPr>
        <w:pStyle w:val="ListParagraph2"/>
        <w:numPr>
          <w:ilvl w:val="0"/>
          <w:numId w:val="11"/>
        </w:numPr>
        <w:spacing w:line="240" w:lineRule="auto"/>
        <w:ind w:right="0"/>
        <w:jc w:val="both"/>
        <w:rPr>
          <w:rFonts w:ascii="Arial" w:hAnsi="Arial" w:cs="Arial"/>
          <w:color w:val="FF0000"/>
        </w:rPr>
      </w:pPr>
      <w:r w:rsidRPr="00E44C1B">
        <w:rPr>
          <w:rFonts w:ascii="Arial" w:hAnsi="Arial" w:cs="Arial"/>
          <w:color w:val="FF0000"/>
        </w:rPr>
        <w:t xml:space="preserve">uchádzač na stránke </w:t>
      </w:r>
      <w:hyperlink r:id="rId30" w:history="1">
        <w:r w:rsidR="00103F20" w:rsidRPr="00E44C1B">
          <w:rPr>
            <w:rStyle w:val="Hypertextovprepojenie"/>
            <w:rFonts w:ascii="Arial" w:hAnsi="Arial" w:cs="Arial"/>
            <w:color w:val="FF0000"/>
          </w:rPr>
          <w:t>www.ezakazky.sk</w:t>
        </w:r>
      </w:hyperlink>
      <w:r w:rsidR="00103F20" w:rsidRPr="00E44C1B">
        <w:rPr>
          <w:rFonts w:ascii="Arial" w:hAnsi="Arial" w:cs="Arial"/>
          <w:color w:val="FF0000"/>
        </w:rPr>
        <w:t xml:space="preserve"> </w:t>
      </w:r>
      <w:r w:rsidRPr="00E44C1B">
        <w:rPr>
          <w:rFonts w:ascii="Arial" w:hAnsi="Arial" w:cs="Arial"/>
          <w:color w:val="FF0000"/>
        </w:rPr>
        <w:t xml:space="preserve">pod hlavičkou konkrétneho verejného obstarávateľa a v predmetnej zákazke </w:t>
      </w:r>
      <w:r w:rsidRPr="00E44C1B">
        <w:rPr>
          <w:rFonts w:ascii="Arial" w:hAnsi="Arial" w:cs="Arial"/>
          <w:i/>
          <w:iCs/>
          <w:color w:val="FF0000"/>
          <w:u w:val="single"/>
        </w:rPr>
        <w:t>priamo vyplní v poskytnutom </w:t>
      </w:r>
      <w:r w:rsidRPr="00E44C1B">
        <w:rPr>
          <w:rFonts w:ascii="Arial" w:hAnsi="Arial" w:cs="Arial"/>
          <w:b/>
          <w:bCs/>
          <w:i/>
          <w:iCs/>
          <w:color w:val="FF0000"/>
          <w:u w:val="single"/>
        </w:rPr>
        <w:t>elektronickom dokumente „Návrh na plnenie kritérií“</w:t>
      </w:r>
      <w:r w:rsidRPr="00E44C1B">
        <w:rPr>
          <w:rFonts w:ascii="Arial" w:hAnsi="Arial" w:cs="Arial"/>
          <w:b/>
          <w:bCs/>
          <w:color w:val="FF0000"/>
        </w:rPr>
        <w:t xml:space="preserve"> </w:t>
      </w:r>
      <w:r w:rsidRPr="00E44C1B">
        <w:rPr>
          <w:rFonts w:ascii="Arial" w:hAnsi="Arial" w:cs="Arial"/>
          <w:color w:val="FF0000"/>
        </w:rPr>
        <w:t xml:space="preserve"> </w:t>
      </w:r>
      <w:r w:rsidR="00543E25" w:rsidRPr="00E44C1B">
        <w:rPr>
          <w:rFonts w:ascii="Arial" w:hAnsi="Arial" w:cs="Arial"/>
          <w:color w:val="FF0000"/>
        </w:rPr>
        <w:t>(</w:t>
      </w:r>
      <w:r w:rsidR="00E44C1B">
        <w:rPr>
          <w:rFonts w:ascii="Arial" w:hAnsi="Arial" w:cs="Arial"/>
          <w:color w:val="FF0000"/>
        </w:rPr>
        <w:t>len kritérium č.1=</w:t>
      </w:r>
      <w:r w:rsidR="00543E25" w:rsidRPr="00E44C1B">
        <w:rPr>
          <w:rFonts w:ascii="Arial" w:hAnsi="Arial" w:cs="Arial"/>
          <w:color w:val="FF0000"/>
        </w:rPr>
        <w:t xml:space="preserve">celková cena s DPH </w:t>
      </w:r>
      <w:r w:rsidR="00E44C1B">
        <w:rPr>
          <w:rFonts w:ascii="Arial" w:hAnsi="Arial" w:cs="Arial"/>
          <w:color w:val="FF0000"/>
        </w:rPr>
        <w:t>totožná s hodnotou uvedenej v</w:t>
      </w:r>
      <w:r w:rsidR="005B4E0D">
        <w:rPr>
          <w:rFonts w:ascii="Arial" w:hAnsi="Arial" w:cs="Arial"/>
          <w:color w:val="FF0000"/>
        </w:rPr>
        <w:t> </w:t>
      </w:r>
      <w:r w:rsidR="00543E25" w:rsidRPr="00E44C1B">
        <w:rPr>
          <w:rFonts w:ascii="Arial" w:hAnsi="Arial" w:cs="Arial"/>
          <w:color w:val="FF0000"/>
        </w:rPr>
        <w:t>príloh</w:t>
      </w:r>
      <w:r w:rsidR="005B4E0D">
        <w:rPr>
          <w:rFonts w:ascii="Arial" w:hAnsi="Arial" w:cs="Arial"/>
          <w:color w:val="FF0000"/>
        </w:rPr>
        <w:t xml:space="preserve">e </w:t>
      </w:r>
      <w:r w:rsidR="00B40CEA" w:rsidRPr="00E44C1B">
        <w:rPr>
          <w:rFonts w:ascii="Arial" w:hAnsi="Arial" w:cs="Arial"/>
          <w:color w:val="FF0000"/>
        </w:rPr>
        <w:t>SP č.2</w:t>
      </w:r>
      <w:r w:rsidR="00543E25" w:rsidRPr="00E44C1B">
        <w:rPr>
          <w:rFonts w:ascii="Arial" w:hAnsi="Arial" w:cs="Arial"/>
          <w:color w:val="FF0000"/>
        </w:rPr>
        <w:t xml:space="preserve"> </w:t>
      </w:r>
      <w:r w:rsidR="00B40CEA" w:rsidRPr="00E44C1B">
        <w:rPr>
          <w:rFonts w:ascii="Arial" w:hAnsi="Arial" w:cs="Arial"/>
          <w:color w:val="FF0000"/>
        </w:rPr>
        <w:t>Zmluvy o dielo</w:t>
      </w:r>
      <w:r w:rsidR="00543E25" w:rsidRPr="00E44C1B">
        <w:rPr>
          <w:rFonts w:ascii="Arial" w:hAnsi="Arial" w:cs="Arial"/>
          <w:color w:val="FF0000"/>
        </w:rPr>
        <w:t xml:space="preserve">) </w:t>
      </w:r>
      <w:r w:rsidRPr="00E44C1B">
        <w:rPr>
          <w:rFonts w:ascii="Arial" w:hAnsi="Arial" w:cs="Arial"/>
          <w:color w:val="FF0000"/>
        </w:rPr>
        <w:t xml:space="preserve">a tento </w:t>
      </w:r>
      <w:r w:rsidRPr="00E44C1B">
        <w:rPr>
          <w:rFonts w:ascii="Arial" w:hAnsi="Arial" w:cs="Arial"/>
          <w:b/>
          <w:bCs/>
          <w:color w:val="FF0000"/>
          <w:u w:val="single"/>
        </w:rPr>
        <w:t>vyplnený návrh uloží</w:t>
      </w:r>
      <w:r w:rsidR="005B4E0D">
        <w:rPr>
          <w:rFonts w:ascii="Arial" w:hAnsi="Arial" w:cs="Arial"/>
          <w:b/>
          <w:bCs/>
          <w:color w:val="FF0000"/>
          <w:u w:val="single"/>
        </w:rPr>
        <w:t xml:space="preserve"> !!!</w:t>
      </w:r>
    </w:p>
    <w:p w14:paraId="4FEF57B2" w14:textId="2CCBD5A1" w:rsidR="0022368D" w:rsidRPr="00E44C1B" w:rsidRDefault="0022368D" w:rsidP="008851C6">
      <w:pPr>
        <w:pStyle w:val="ListParagraph2"/>
        <w:numPr>
          <w:ilvl w:val="0"/>
          <w:numId w:val="11"/>
        </w:numPr>
        <w:spacing w:line="240" w:lineRule="auto"/>
        <w:ind w:right="0"/>
        <w:jc w:val="both"/>
        <w:rPr>
          <w:rFonts w:ascii="Arial" w:hAnsi="Arial" w:cs="Arial"/>
        </w:rPr>
      </w:pPr>
      <w:r w:rsidRPr="00E44C1B">
        <w:rPr>
          <w:rFonts w:ascii="Arial" w:hAnsi="Arial" w:cs="Arial"/>
        </w:rPr>
        <w:t xml:space="preserve">klikne na záložku „ </w:t>
      </w:r>
      <w:r w:rsidRPr="00E44C1B">
        <w:rPr>
          <w:rFonts w:ascii="Arial" w:hAnsi="Arial" w:cs="Arial"/>
          <w:b/>
        </w:rPr>
        <w:t>Krycí list ponuky</w:t>
      </w:r>
      <w:r w:rsidRPr="00E44C1B">
        <w:rPr>
          <w:rFonts w:ascii="Arial" w:hAnsi="Arial" w:cs="Arial"/>
        </w:rPr>
        <w:t xml:space="preserve">“ a vyplnený Krycí list (v zmysle prílohy č. 1 SP), ktorý je </w:t>
      </w:r>
      <w:r w:rsidRPr="00E44C1B">
        <w:rPr>
          <w:rFonts w:ascii="Arial" w:hAnsi="Arial" w:cs="Arial"/>
          <w:b/>
          <w:bCs/>
          <w:u w:val="single"/>
        </w:rPr>
        <w:t>podpísaný zaručeným elektronickým podpisom</w:t>
      </w:r>
      <w:r w:rsidR="6A7226BC" w:rsidRPr="00E44C1B">
        <w:rPr>
          <w:rFonts w:ascii="Arial" w:hAnsi="Arial" w:cs="Arial"/>
          <w:b/>
          <w:bCs/>
          <w:u w:val="single"/>
        </w:rPr>
        <w:t>,</w:t>
      </w:r>
      <w:r w:rsidRPr="00E44C1B">
        <w:rPr>
          <w:rFonts w:ascii="Arial" w:hAnsi="Arial" w:cs="Arial"/>
        </w:rPr>
        <w:t xml:space="preserve"> nahrá do tejto záložky. </w:t>
      </w:r>
      <w:r w:rsidRPr="00E44C1B">
        <w:rPr>
          <w:rFonts w:ascii="Arial" w:hAnsi="Arial" w:cs="Arial"/>
          <w:color w:val="FF0000"/>
          <w:bdr w:val="none" w:sz="0" w:space="0" w:color="auto" w:frame="1"/>
          <w:shd w:val="clear" w:color="auto" w:fill="FFFFFF"/>
          <w:lang w:val="en-US"/>
        </w:rPr>
        <w:t>(Kliknut</w:t>
      </w:r>
      <w:r w:rsidRPr="00E44C1B">
        <w:rPr>
          <w:rFonts w:ascii="Arial" w:hAnsi="Arial" w:cs="Arial"/>
          <w:color w:val="FF0000"/>
          <w:bdr w:val="none" w:sz="0" w:space="0" w:color="auto" w:frame="1"/>
          <w:shd w:val="clear" w:color="auto" w:fill="FFFFFF"/>
        </w:rPr>
        <w:t>ím na tlačidlo </w:t>
      </w:r>
      <w:r w:rsidRPr="00E44C1B">
        <w:rPr>
          <w:rFonts w:ascii="Arial" w:hAnsi="Arial" w:cs="Arial"/>
          <w:color w:val="FF0000"/>
          <w:bdr w:val="none" w:sz="0" w:space="0" w:color="auto" w:frame="1"/>
          <w:shd w:val="clear" w:color="auto" w:fill="FFFFFF"/>
          <w:lang w:val="en-US"/>
        </w:rPr>
        <w:t>“Nahra</w:t>
      </w:r>
      <w:r w:rsidRPr="00E44C1B">
        <w:rPr>
          <w:rFonts w:ascii="Arial" w:hAnsi="Arial" w:cs="Arial"/>
          <w:color w:val="FF0000"/>
          <w:bdr w:val="none" w:sz="0" w:space="0" w:color="auto" w:frame="1"/>
          <w:shd w:val="clear" w:color="auto" w:fill="FFFFFF"/>
        </w:rPr>
        <w:t>ť krycí list</w:t>
      </w:r>
      <w:r w:rsidRPr="00E44C1B">
        <w:rPr>
          <w:rFonts w:ascii="Arial" w:hAnsi="Arial" w:cs="Arial"/>
          <w:color w:val="FF0000"/>
          <w:bdr w:val="none" w:sz="0" w:space="0" w:color="auto" w:frame="1"/>
          <w:shd w:val="clear" w:color="auto" w:fill="FFFFFF"/>
          <w:lang w:val="en-US"/>
        </w:rPr>
        <w:t>”)</w:t>
      </w:r>
    </w:p>
    <w:p w14:paraId="2C0438E2" w14:textId="77777777" w:rsidR="0022368D" w:rsidRPr="00E44C1B" w:rsidRDefault="0022368D" w:rsidP="0022368D">
      <w:pPr>
        <w:pStyle w:val="ListParagraph2"/>
        <w:spacing w:line="240" w:lineRule="auto"/>
        <w:ind w:left="567" w:right="0" w:firstLine="9"/>
        <w:jc w:val="both"/>
        <w:rPr>
          <w:rFonts w:ascii="Arial" w:hAnsi="Arial" w:cs="Arial"/>
        </w:rPr>
      </w:pPr>
      <w:r w:rsidRPr="00E44C1B">
        <w:rPr>
          <w:rFonts w:ascii="Arial" w:hAnsi="Arial" w:cs="Arial"/>
          <w:color w:val="000000"/>
          <w:bdr w:val="none" w:sz="0" w:space="0" w:color="auto" w:frame="1"/>
          <w:shd w:val="clear" w:color="auto" w:fill="FFFFFF"/>
        </w:rPr>
        <w:t>K odoslaniu celej ponuky uchádzač pristúpi tak, že klikne na záložku „</w:t>
      </w:r>
      <w:r w:rsidRPr="00E44C1B">
        <w:rPr>
          <w:rFonts w:ascii="Arial" w:hAnsi="Arial" w:cs="Arial"/>
          <w:b/>
          <w:bCs/>
          <w:color w:val="FF0000"/>
          <w:u w:val="single"/>
          <w:bdr w:val="none" w:sz="0" w:space="0" w:color="auto" w:frame="1"/>
          <w:shd w:val="clear" w:color="auto" w:fill="FFFFFF"/>
        </w:rPr>
        <w:t>Odoslanie ponuky</w:t>
      </w:r>
      <w:r w:rsidRPr="00E44C1B">
        <w:rPr>
          <w:rFonts w:ascii="Arial" w:hAnsi="Arial" w:cs="Arial"/>
          <w:b/>
          <w:bCs/>
          <w:color w:val="000000"/>
          <w:u w:val="single"/>
          <w:bdr w:val="none" w:sz="0" w:space="0" w:color="auto" w:frame="1"/>
          <w:shd w:val="clear" w:color="auto" w:fill="FFFFFF"/>
        </w:rPr>
        <w:t>“ (tlačidlo vpravo dole) a kliknutím na tlačidlo „Odoslať ponuku“ ponuku odošle!</w:t>
      </w:r>
    </w:p>
    <w:p w14:paraId="3906FB30" w14:textId="77777777" w:rsidR="005056A8" w:rsidRPr="00E44C1B" w:rsidRDefault="005056A8" w:rsidP="0022368D">
      <w:pPr>
        <w:pStyle w:val="ListParagraph2"/>
        <w:spacing w:line="240" w:lineRule="auto"/>
        <w:ind w:left="540" w:right="0"/>
        <w:jc w:val="both"/>
        <w:rPr>
          <w:rFonts w:ascii="Arial" w:hAnsi="Arial" w:cs="Arial"/>
          <w:b/>
          <w:u w:val="single"/>
        </w:rPr>
      </w:pPr>
    </w:p>
    <w:p w14:paraId="5BDF260B" w14:textId="2A401D5D" w:rsidR="00334017" w:rsidRPr="00833BC1" w:rsidRDefault="00334017" w:rsidP="005056A8">
      <w:pPr>
        <w:numPr>
          <w:ilvl w:val="1"/>
          <w:numId w:val="1"/>
        </w:numPr>
        <w:tabs>
          <w:tab w:val="num" w:pos="1260"/>
        </w:tabs>
        <w:spacing w:before="120"/>
        <w:ind w:left="578" w:hanging="578"/>
        <w:jc w:val="both"/>
        <w:rPr>
          <w:rFonts w:cs="Arial"/>
          <w:szCs w:val="22"/>
        </w:rPr>
      </w:pPr>
      <w:r w:rsidRPr="00E44C1B">
        <w:rPr>
          <w:rFonts w:cs="Arial"/>
          <w:szCs w:val="22"/>
        </w:rPr>
        <w:t>Uchádzač môže v tomto postupe zadávania zákazky predložiť iba jednu ponuku</w:t>
      </w:r>
      <w:r w:rsidR="00960A3E" w:rsidRPr="00833BC1">
        <w:rPr>
          <w:rFonts w:cs="Arial"/>
          <w:szCs w:val="22"/>
        </w:rPr>
        <w:t xml:space="preserve"> </w:t>
      </w:r>
      <w:r w:rsidRPr="00833BC1">
        <w:rPr>
          <w:rFonts w:cs="Arial"/>
          <w:szCs w:val="22"/>
        </w:rPr>
        <w:t>. Uchádzač nemôže byť v tom istom postupe zadávania zákazky členom skupiny dodávateľov, ktorá predkladá ponuku. Verejný obstarávateľ vylúči uchádzača, ktorý je súčasne členom skupiny dodávateľov. Predloženie viac ako jednej ponuky v tomto postupe zadávania zákazky tým istým uchádzačom bude verejný obstarávateľ považovať za predloženie ponuky v rozpore s  právnym poriadkom platným v Slovenskej republike § 49 ods. 7 zákona o verejnom obstarávaní a verejný obstarávateľ ponuku vylúči.</w:t>
      </w:r>
    </w:p>
    <w:p w14:paraId="1AC36A63" w14:textId="77777777" w:rsidR="0012386C" w:rsidRPr="00833BC1" w:rsidRDefault="0012386C" w:rsidP="00334017">
      <w:pPr>
        <w:tabs>
          <w:tab w:val="num" w:pos="1260"/>
        </w:tabs>
        <w:ind w:left="432"/>
        <w:jc w:val="both"/>
        <w:rPr>
          <w:rFonts w:cs="Arial"/>
          <w:szCs w:val="22"/>
        </w:rPr>
      </w:pPr>
    </w:p>
    <w:p w14:paraId="55D50B24" w14:textId="77777777" w:rsidR="00334017" w:rsidRPr="00833BC1" w:rsidRDefault="00334017" w:rsidP="00334017">
      <w:pPr>
        <w:tabs>
          <w:tab w:val="num" w:pos="1260"/>
        </w:tabs>
        <w:ind w:left="432"/>
        <w:jc w:val="both"/>
        <w:rPr>
          <w:rFonts w:cs="Arial"/>
          <w:szCs w:val="22"/>
        </w:rPr>
      </w:pPr>
      <w:r w:rsidRPr="00833BC1">
        <w:rPr>
          <w:rFonts w:cs="Arial"/>
          <w:szCs w:val="22"/>
        </w:rPr>
        <w:t xml:space="preserve">Zároveň verejný obstarávateľ vylúči ponuku, ak uchádzač: </w:t>
      </w:r>
    </w:p>
    <w:p w14:paraId="6919403D" w14:textId="77777777" w:rsidR="00334017" w:rsidRPr="00833BC1" w:rsidRDefault="00334017" w:rsidP="00334017">
      <w:pPr>
        <w:tabs>
          <w:tab w:val="num" w:pos="1260"/>
        </w:tabs>
        <w:ind w:left="1560" w:hanging="284"/>
        <w:jc w:val="both"/>
        <w:rPr>
          <w:rFonts w:cs="Arial"/>
          <w:szCs w:val="22"/>
        </w:rPr>
      </w:pPr>
      <w:r w:rsidRPr="00833BC1">
        <w:rPr>
          <w:rFonts w:cs="Arial"/>
          <w:szCs w:val="22"/>
        </w:rPr>
        <w:t xml:space="preserve">a) nedodrží určený spôsob komunikácie, </w:t>
      </w:r>
    </w:p>
    <w:p w14:paraId="08C24E0A" w14:textId="77777777" w:rsidR="00334017" w:rsidRPr="00833BC1" w:rsidRDefault="00334017" w:rsidP="00334017">
      <w:pPr>
        <w:tabs>
          <w:tab w:val="num" w:pos="1260"/>
        </w:tabs>
        <w:ind w:left="1560" w:hanging="284"/>
        <w:jc w:val="both"/>
        <w:rPr>
          <w:rFonts w:cs="Arial"/>
          <w:szCs w:val="22"/>
        </w:rPr>
      </w:pPr>
      <w:r w:rsidRPr="00833BC1">
        <w:rPr>
          <w:rFonts w:cs="Arial"/>
          <w:szCs w:val="22"/>
        </w:rPr>
        <w:t xml:space="preserve">b) obsah jeho ponuky nie je možné sprístupniť, </w:t>
      </w:r>
    </w:p>
    <w:p w14:paraId="21387C00" w14:textId="77777777" w:rsidR="00334017" w:rsidRPr="00833BC1" w:rsidRDefault="00334017" w:rsidP="00334017">
      <w:pPr>
        <w:tabs>
          <w:tab w:val="num" w:pos="1260"/>
        </w:tabs>
        <w:ind w:left="1560" w:hanging="284"/>
        <w:jc w:val="both"/>
        <w:rPr>
          <w:rFonts w:cs="Arial"/>
          <w:szCs w:val="22"/>
        </w:rPr>
      </w:pPr>
      <w:r w:rsidRPr="00833BC1">
        <w:rPr>
          <w:rFonts w:cs="Arial"/>
          <w:szCs w:val="22"/>
        </w:rPr>
        <w:t>c) nepredložil ponuku vo vyžadovanom formáte kódovania, ak je potrebný na ďalšie spracovanie pri vyhodnocovaní ponúk.</w:t>
      </w:r>
    </w:p>
    <w:p w14:paraId="0EF9BF7B" w14:textId="77777777" w:rsidR="0012386C" w:rsidRPr="00833BC1" w:rsidRDefault="0012386C" w:rsidP="00334017">
      <w:pPr>
        <w:tabs>
          <w:tab w:val="num" w:pos="1260"/>
        </w:tabs>
        <w:ind w:left="1560" w:hanging="284"/>
        <w:jc w:val="both"/>
        <w:rPr>
          <w:rFonts w:cs="Arial"/>
          <w:szCs w:val="22"/>
        </w:rPr>
      </w:pPr>
    </w:p>
    <w:p w14:paraId="1E337CFF" w14:textId="501737D2" w:rsidR="00334017" w:rsidRPr="00833BC1" w:rsidRDefault="00334017" w:rsidP="00334017">
      <w:pPr>
        <w:numPr>
          <w:ilvl w:val="1"/>
          <w:numId w:val="1"/>
        </w:numPr>
        <w:jc w:val="both"/>
        <w:rPr>
          <w:rFonts w:cs="Arial"/>
          <w:szCs w:val="22"/>
        </w:rPr>
      </w:pPr>
      <w:r w:rsidRPr="00833BC1">
        <w:rPr>
          <w:rFonts w:cs="Arial"/>
          <w:szCs w:val="22"/>
        </w:rPr>
        <w:t xml:space="preserve">Elektronický nástroj </w:t>
      </w:r>
      <w:hyperlink r:id="rId31">
        <w:r w:rsidR="78E03280" w:rsidRPr="00833BC1">
          <w:rPr>
            <w:rStyle w:val="Hypertextovprepojenie"/>
            <w:rFonts w:cs="Arial"/>
            <w:szCs w:val="22"/>
          </w:rPr>
          <w:t>www.ezakazky.sk</w:t>
        </w:r>
      </w:hyperlink>
      <w:r w:rsidRPr="00833BC1">
        <w:rPr>
          <w:rFonts w:cs="Arial"/>
          <w:szCs w:val="22"/>
        </w:rPr>
        <w:t xml:space="preserve"> neumožňuje predkladanie ponúk po lehote na jej predloženie,  z uvedeného dôvodu § 49 ods. 3 písm. a) sa neaplikuje.</w:t>
      </w:r>
    </w:p>
    <w:p w14:paraId="384EF5AA" w14:textId="75A6F38B" w:rsidR="00334017" w:rsidRPr="00833BC1" w:rsidRDefault="00334017" w:rsidP="00361948">
      <w:pPr>
        <w:numPr>
          <w:ilvl w:val="1"/>
          <w:numId w:val="1"/>
        </w:numPr>
        <w:spacing w:before="120"/>
        <w:ind w:left="578" w:hanging="578"/>
        <w:jc w:val="both"/>
        <w:rPr>
          <w:rFonts w:cs="Arial"/>
          <w:szCs w:val="22"/>
        </w:rPr>
      </w:pPr>
      <w:r w:rsidRPr="00833BC1">
        <w:rPr>
          <w:rFonts w:cs="Arial"/>
          <w:szCs w:val="22"/>
        </w:rPr>
        <w:t>V prípade, ak uchádzač predloží ponuku prostredníctvom pošty, iného doručovateľa poštových zásielok, faxom alebo osobne</w:t>
      </w:r>
      <w:r w:rsidR="1DFAF139" w:rsidRPr="00833BC1">
        <w:rPr>
          <w:rFonts w:cs="Arial"/>
          <w:szCs w:val="22"/>
        </w:rPr>
        <w:t>,</w:t>
      </w:r>
      <w:r w:rsidRPr="00833BC1">
        <w:rPr>
          <w:rFonts w:cs="Arial"/>
          <w:szCs w:val="22"/>
        </w:rPr>
        <w:t xml:space="preserve"> takáto ponuka bude z procesu verejného obstarávania vylúčená podľa § 49 ods. 4 písm. a) zákona o verejnom obstarávaní.</w:t>
      </w:r>
    </w:p>
    <w:p w14:paraId="483348FC" w14:textId="77777777" w:rsidR="00334017" w:rsidRPr="00833BC1" w:rsidRDefault="00334017" w:rsidP="00361948">
      <w:pPr>
        <w:numPr>
          <w:ilvl w:val="1"/>
          <w:numId w:val="1"/>
        </w:numPr>
        <w:spacing w:before="120"/>
        <w:ind w:left="578" w:hanging="578"/>
        <w:jc w:val="both"/>
        <w:rPr>
          <w:rFonts w:cs="Arial"/>
          <w:szCs w:val="22"/>
        </w:rPr>
      </w:pPr>
      <w:r w:rsidRPr="00833BC1">
        <w:rPr>
          <w:rFonts w:cs="Arial"/>
          <w:szCs w:val="22"/>
        </w:rPr>
        <w:t xml:space="preserve"> V prípade, ak uchádzač predloží elektronickú ponuku v inom formáte, ako určil verejný obstarávateľ a/alebo jej obsah nebude možné sprístupniť, takáto ponuka bude z procesu verejného obstarávania vylúčená podľa § 49 ods. 4 písm. b) zákona o verejnom obstarávaní.</w:t>
      </w:r>
    </w:p>
    <w:p w14:paraId="7283B74C" w14:textId="77777777" w:rsidR="00334017" w:rsidRPr="00833BC1" w:rsidRDefault="00334017" w:rsidP="00361948">
      <w:pPr>
        <w:numPr>
          <w:ilvl w:val="1"/>
          <w:numId w:val="1"/>
        </w:numPr>
        <w:spacing w:before="120"/>
        <w:ind w:left="578" w:hanging="578"/>
        <w:jc w:val="both"/>
        <w:rPr>
          <w:rFonts w:cs="Arial"/>
          <w:szCs w:val="22"/>
        </w:rPr>
      </w:pPr>
      <w:r w:rsidRPr="00833BC1">
        <w:rPr>
          <w:rFonts w:cs="Arial"/>
          <w:szCs w:val="22"/>
        </w:rPr>
        <w:t xml:space="preserve"> Po elektronickom doručení ponuky do elektronického nástroja eZakazky verejný obstarávateľ elektronicky potvrdí uchádzačovi prijatie ponuky.</w:t>
      </w:r>
    </w:p>
    <w:p w14:paraId="421BD0F3" w14:textId="77777777" w:rsidR="00334017" w:rsidRPr="00833BC1" w:rsidRDefault="00334017" w:rsidP="00361948">
      <w:pPr>
        <w:numPr>
          <w:ilvl w:val="1"/>
          <w:numId w:val="1"/>
        </w:numPr>
        <w:spacing w:before="120"/>
        <w:ind w:left="578" w:hanging="578"/>
        <w:jc w:val="both"/>
        <w:rPr>
          <w:rFonts w:cs="Arial"/>
          <w:szCs w:val="22"/>
        </w:rPr>
      </w:pPr>
      <w:r w:rsidRPr="00833BC1">
        <w:rPr>
          <w:rFonts w:cs="Arial"/>
          <w:szCs w:val="22"/>
        </w:rPr>
        <w:t xml:space="preserve"> Elektronicky predložené ponuky verejnému obstarávateľovi v lehote na predkladanie ponúk sa uchádzačom nevracajú, zostávajú ako súčasť dokumentácie v zmysle § 24 zákona o verejnom obstarávaní.</w:t>
      </w:r>
    </w:p>
    <w:p w14:paraId="402BDB4F" w14:textId="77777777" w:rsidR="0048245F" w:rsidRPr="00833BC1" w:rsidRDefault="0048245F" w:rsidP="0048245F">
      <w:pPr>
        <w:rPr>
          <w:rFonts w:cs="Arial"/>
          <w:b/>
          <w:szCs w:val="22"/>
        </w:rPr>
      </w:pPr>
    </w:p>
    <w:p w14:paraId="6D894827" w14:textId="77777777" w:rsidR="00731FAB" w:rsidRPr="0062681D" w:rsidRDefault="00731FAB">
      <w:pPr>
        <w:rPr>
          <w:rFonts w:cs="Arial"/>
          <w:szCs w:val="22"/>
        </w:rPr>
      </w:pPr>
    </w:p>
    <w:p w14:paraId="46A1F3EF" w14:textId="77777777" w:rsidR="00731FAB" w:rsidRPr="0062681D" w:rsidRDefault="00731FAB" w:rsidP="00387236">
      <w:pPr>
        <w:numPr>
          <w:ilvl w:val="0"/>
          <w:numId w:val="1"/>
        </w:numPr>
        <w:spacing w:line="360" w:lineRule="auto"/>
        <w:jc w:val="both"/>
        <w:rPr>
          <w:rFonts w:cs="Arial"/>
          <w:b/>
          <w:bCs/>
          <w:szCs w:val="22"/>
        </w:rPr>
      </w:pPr>
      <w:r w:rsidRPr="0062681D">
        <w:rPr>
          <w:rFonts w:cs="Arial"/>
          <w:b/>
          <w:bCs/>
          <w:szCs w:val="22"/>
        </w:rPr>
        <w:t xml:space="preserve"> Miesto a lehota na predkladanie ponúk</w:t>
      </w:r>
    </w:p>
    <w:p w14:paraId="4E17E3BA" w14:textId="77777777" w:rsidR="00727DA2" w:rsidRPr="00833BC1" w:rsidRDefault="00727DA2" w:rsidP="00727DA2">
      <w:pPr>
        <w:numPr>
          <w:ilvl w:val="1"/>
          <w:numId w:val="1"/>
        </w:numPr>
        <w:jc w:val="both"/>
        <w:rPr>
          <w:rFonts w:cs="Arial"/>
          <w:szCs w:val="22"/>
        </w:rPr>
      </w:pPr>
      <w:r w:rsidRPr="00833BC1">
        <w:rPr>
          <w:rFonts w:cs="Arial"/>
          <w:szCs w:val="22"/>
        </w:rPr>
        <w:t>Ponuky sa predkladajú elektronicky podľa bodu 1</w:t>
      </w:r>
      <w:r w:rsidR="003F738F" w:rsidRPr="00833BC1">
        <w:rPr>
          <w:rFonts w:cs="Arial"/>
          <w:szCs w:val="22"/>
        </w:rPr>
        <w:t>7</w:t>
      </w:r>
      <w:r w:rsidR="0087017C" w:rsidRPr="00833BC1">
        <w:rPr>
          <w:rFonts w:cs="Arial"/>
          <w:szCs w:val="22"/>
        </w:rPr>
        <w:t>.</w:t>
      </w:r>
      <w:r w:rsidRPr="00833BC1">
        <w:rPr>
          <w:rFonts w:cs="Arial"/>
          <w:szCs w:val="22"/>
        </w:rPr>
        <w:t xml:space="preserve"> týchto súťažných podkladov.</w:t>
      </w:r>
    </w:p>
    <w:p w14:paraId="0588307D" w14:textId="77777777" w:rsidR="00727DA2" w:rsidRPr="00833BC1" w:rsidRDefault="00727DA2" w:rsidP="00361948">
      <w:pPr>
        <w:numPr>
          <w:ilvl w:val="1"/>
          <w:numId w:val="1"/>
        </w:numPr>
        <w:spacing w:before="120"/>
        <w:ind w:left="578" w:hanging="578"/>
        <w:jc w:val="both"/>
        <w:rPr>
          <w:rFonts w:cs="Arial"/>
          <w:szCs w:val="22"/>
        </w:rPr>
      </w:pPr>
      <w:r w:rsidRPr="00833BC1">
        <w:rPr>
          <w:rFonts w:cs="Arial"/>
          <w:szCs w:val="22"/>
        </w:rPr>
        <w:t>Ponuky sa predkladajú v lehote na predkladanie ponúk.</w:t>
      </w:r>
    </w:p>
    <w:p w14:paraId="54B8DDB0" w14:textId="50F810B8" w:rsidR="00727DA2" w:rsidRPr="00833BC1" w:rsidRDefault="00727DA2" w:rsidP="00361948">
      <w:pPr>
        <w:numPr>
          <w:ilvl w:val="1"/>
          <w:numId w:val="1"/>
        </w:numPr>
        <w:spacing w:before="120"/>
        <w:ind w:left="578" w:hanging="578"/>
        <w:jc w:val="both"/>
        <w:rPr>
          <w:rFonts w:cs="Arial"/>
          <w:szCs w:val="22"/>
        </w:rPr>
      </w:pPr>
      <w:r w:rsidRPr="00833BC1">
        <w:rPr>
          <w:rFonts w:cs="Arial"/>
          <w:szCs w:val="22"/>
        </w:rPr>
        <w:t xml:space="preserve">Lehota na predkladanie ponúk </w:t>
      </w:r>
      <w:r w:rsidR="00753625" w:rsidRPr="00833BC1">
        <w:rPr>
          <w:rFonts w:cs="Arial"/>
          <w:b/>
          <w:color w:val="FF0000"/>
          <w:szCs w:val="22"/>
        </w:rPr>
        <w:t xml:space="preserve"> je uvedená v Oznámení o vyhlásení verejného obstarávania, prostredníctvom ktorého bolo vyhlásené toto verejné obstarávanie.</w:t>
      </w:r>
    </w:p>
    <w:p w14:paraId="531D7E34" w14:textId="72E2074A" w:rsidR="00727DA2" w:rsidRPr="00833BC1" w:rsidRDefault="00727DA2" w:rsidP="00727DA2">
      <w:pPr>
        <w:numPr>
          <w:ilvl w:val="1"/>
          <w:numId w:val="1"/>
        </w:numPr>
        <w:spacing w:before="120"/>
        <w:jc w:val="both"/>
        <w:rPr>
          <w:rFonts w:cs="Arial"/>
          <w:szCs w:val="22"/>
        </w:rPr>
      </w:pPr>
      <w:r w:rsidRPr="00833BC1">
        <w:rPr>
          <w:rFonts w:cs="Arial"/>
          <w:szCs w:val="22"/>
        </w:rPr>
        <w:t xml:space="preserve">Uchádzač môže predloženú ponuku dodatočne doplniť, zmeniť alebo stiahnuť do uplynutia lehoty na predkladanie ponúk. </w:t>
      </w:r>
    </w:p>
    <w:p w14:paraId="2D7F85DB" w14:textId="21026546" w:rsidR="00727DA2" w:rsidRPr="00833BC1" w:rsidRDefault="00727DA2" w:rsidP="00727DA2">
      <w:pPr>
        <w:numPr>
          <w:ilvl w:val="1"/>
          <w:numId w:val="1"/>
        </w:numPr>
        <w:spacing w:before="120"/>
        <w:jc w:val="both"/>
        <w:rPr>
          <w:rFonts w:cs="Arial"/>
          <w:szCs w:val="22"/>
        </w:rPr>
      </w:pPr>
      <w:r w:rsidRPr="00833BC1">
        <w:rPr>
          <w:rFonts w:cs="Arial"/>
          <w:szCs w:val="22"/>
        </w:rPr>
        <w:t xml:space="preserve">Doplnenie alebo zmenu ponuky je možné vykonať priamo v elektronickom nástroji </w:t>
      </w:r>
      <w:r w:rsidRPr="00833BC1">
        <w:rPr>
          <w:rStyle w:val="Hypertextovprepojenie"/>
          <w:rFonts w:cs="Arial"/>
          <w:szCs w:val="22"/>
        </w:rPr>
        <w:t>eZakazky</w:t>
      </w:r>
      <w:r w:rsidRPr="00833BC1">
        <w:rPr>
          <w:rFonts w:cs="Arial"/>
          <w:szCs w:val="22"/>
        </w:rPr>
        <w:t xml:space="preserve"> stiahnutím svojej pôvodnej ponuky alebo jej časti a vložením novej ponuky alebo jej časti, avšak len </w:t>
      </w:r>
      <w:r w:rsidR="00825E72" w:rsidRPr="00833BC1">
        <w:rPr>
          <w:rFonts w:cs="Arial"/>
          <w:szCs w:val="22"/>
        </w:rPr>
        <w:t>do uplynutia</w:t>
      </w:r>
      <w:r w:rsidRPr="00833BC1">
        <w:rPr>
          <w:rFonts w:cs="Arial"/>
          <w:szCs w:val="22"/>
        </w:rPr>
        <w:t xml:space="preserve"> lehot</w:t>
      </w:r>
      <w:r w:rsidR="00825E72" w:rsidRPr="00833BC1">
        <w:rPr>
          <w:rFonts w:cs="Arial"/>
          <w:szCs w:val="22"/>
        </w:rPr>
        <w:t xml:space="preserve">y </w:t>
      </w:r>
      <w:r w:rsidRPr="00833BC1">
        <w:rPr>
          <w:rFonts w:cs="Arial"/>
          <w:szCs w:val="22"/>
        </w:rPr>
        <w:t>na predkladanie ponúk.</w:t>
      </w:r>
    </w:p>
    <w:p w14:paraId="103EEACB" w14:textId="77777777" w:rsidR="00731FAB" w:rsidRPr="00833BC1" w:rsidRDefault="00731FAB">
      <w:pPr>
        <w:jc w:val="both"/>
        <w:rPr>
          <w:rFonts w:cs="Arial"/>
          <w:b/>
          <w:bCs/>
          <w:szCs w:val="22"/>
        </w:rPr>
      </w:pPr>
    </w:p>
    <w:p w14:paraId="58C2251E" w14:textId="77777777" w:rsidR="00731FAB" w:rsidRPr="00833BC1" w:rsidRDefault="00731FAB">
      <w:pPr>
        <w:rPr>
          <w:rFonts w:cs="Arial"/>
          <w:szCs w:val="22"/>
        </w:rPr>
      </w:pPr>
    </w:p>
    <w:p w14:paraId="2B16D2A8" w14:textId="77777777" w:rsidR="00731FAB" w:rsidRPr="0062681D" w:rsidRDefault="00731FAB">
      <w:pPr>
        <w:jc w:val="center"/>
        <w:rPr>
          <w:rFonts w:cs="Arial"/>
          <w:b/>
          <w:szCs w:val="22"/>
        </w:rPr>
      </w:pPr>
      <w:r w:rsidRPr="0062681D">
        <w:rPr>
          <w:rFonts w:cs="Arial"/>
          <w:b/>
          <w:bCs/>
          <w:szCs w:val="22"/>
        </w:rPr>
        <w:t xml:space="preserve">Časť V.  </w:t>
      </w:r>
      <w:r w:rsidRPr="0062681D">
        <w:rPr>
          <w:rFonts w:cs="Arial"/>
          <w:b/>
          <w:szCs w:val="22"/>
        </w:rPr>
        <w:t xml:space="preserve">Otváranie </w:t>
      </w:r>
      <w:r w:rsidR="00046604" w:rsidRPr="0062681D">
        <w:rPr>
          <w:rFonts w:cs="Arial"/>
          <w:b/>
          <w:szCs w:val="22"/>
        </w:rPr>
        <w:t xml:space="preserve">a vyhodnocovanie </w:t>
      </w:r>
      <w:r w:rsidRPr="0062681D">
        <w:rPr>
          <w:rFonts w:cs="Arial"/>
          <w:b/>
          <w:szCs w:val="22"/>
        </w:rPr>
        <w:t>ponúk</w:t>
      </w:r>
    </w:p>
    <w:p w14:paraId="259C39F2" w14:textId="77777777" w:rsidR="00731FAB" w:rsidRPr="0062681D" w:rsidRDefault="00731FAB">
      <w:pPr>
        <w:jc w:val="center"/>
        <w:rPr>
          <w:rFonts w:cs="Arial"/>
          <w:b/>
          <w:bCs/>
          <w:szCs w:val="22"/>
        </w:rPr>
      </w:pPr>
    </w:p>
    <w:p w14:paraId="7567B441" w14:textId="77777777" w:rsidR="0048245F" w:rsidRPr="00833BC1" w:rsidRDefault="00731FAB" w:rsidP="00387236">
      <w:pPr>
        <w:pStyle w:val="Nadpis7"/>
        <w:numPr>
          <w:ilvl w:val="0"/>
          <w:numId w:val="1"/>
        </w:numPr>
        <w:rPr>
          <w:rFonts w:cs="Arial"/>
          <w:szCs w:val="22"/>
          <w:u w:val="none"/>
        </w:rPr>
      </w:pPr>
      <w:r w:rsidRPr="0062681D">
        <w:rPr>
          <w:rFonts w:cs="Arial"/>
          <w:szCs w:val="22"/>
          <w:u w:val="none"/>
        </w:rPr>
        <w:t xml:space="preserve"> </w:t>
      </w:r>
      <w:r w:rsidR="0048245F" w:rsidRPr="00833BC1">
        <w:rPr>
          <w:rFonts w:cs="Arial"/>
          <w:szCs w:val="22"/>
          <w:u w:val="none"/>
        </w:rPr>
        <w:t xml:space="preserve">Otváranie </w:t>
      </w:r>
      <w:r w:rsidR="00727DA2" w:rsidRPr="00833BC1">
        <w:rPr>
          <w:rFonts w:cs="Arial"/>
          <w:szCs w:val="22"/>
          <w:u w:val="none"/>
        </w:rPr>
        <w:t>ponúk</w:t>
      </w:r>
    </w:p>
    <w:p w14:paraId="7FD41A49" w14:textId="3E8AE17F" w:rsidR="00B0016C" w:rsidRPr="00833BC1" w:rsidRDefault="00B0016C" w:rsidP="00F91ED7">
      <w:pPr>
        <w:numPr>
          <w:ilvl w:val="1"/>
          <w:numId w:val="1"/>
        </w:numPr>
        <w:tabs>
          <w:tab w:val="left" w:pos="540"/>
        </w:tabs>
        <w:jc w:val="both"/>
        <w:rPr>
          <w:rFonts w:cs="Arial"/>
          <w:szCs w:val="22"/>
        </w:rPr>
      </w:pPr>
      <w:r w:rsidRPr="0062681D">
        <w:rPr>
          <w:rFonts w:cs="Arial"/>
          <w:szCs w:val="22"/>
        </w:rPr>
        <w:t xml:space="preserve">Otváranie ponúk </w:t>
      </w:r>
      <w:r w:rsidRPr="00833BC1">
        <w:rPr>
          <w:rFonts w:cs="Arial"/>
          <w:szCs w:val="22"/>
        </w:rPr>
        <w:t>bude uskutočnené podľa § 52 zákona o verejnom obstarávaní v súlade s právnym poriadkom platným v Slovenskej republike.</w:t>
      </w:r>
    </w:p>
    <w:p w14:paraId="179BF255" w14:textId="6E81AF33" w:rsidR="00F91ED7" w:rsidRPr="00833BC1" w:rsidRDefault="00F91ED7" w:rsidP="00B0016C">
      <w:pPr>
        <w:tabs>
          <w:tab w:val="left" w:pos="540"/>
        </w:tabs>
        <w:ind w:left="576"/>
        <w:jc w:val="both"/>
        <w:rPr>
          <w:rFonts w:cs="Arial"/>
          <w:szCs w:val="22"/>
        </w:rPr>
      </w:pPr>
      <w:r w:rsidRPr="00833BC1">
        <w:rPr>
          <w:rFonts w:cs="Arial"/>
          <w:szCs w:val="22"/>
        </w:rPr>
        <w:t>Vzhľadom k tomu, že ponuky sa predkladajú prostredníctvom elektronického prostriedku, umožnením účasti na otváraní ponúk sa rozumie ich s</w:t>
      </w:r>
      <w:r w:rsidR="0036001F" w:rsidRPr="00833BC1">
        <w:rPr>
          <w:rFonts w:cs="Arial"/>
          <w:szCs w:val="22"/>
        </w:rPr>
        <w:t>p</w:t>
      </w:r>
      <w:r w:rsidRPr="00833BC1">
        <w:rPr>
          <w:rFonts w:cs="Arial"/>
          <w:szCs w:val="22"/>
        </w:rPr>
        <w:t xml:space="preserve">rístupnenie </w:t>
      </w:r>
      <w:r w:rsidR="0036001F" w:rsidRPr="00833BC1">
        <w:rPr>
          <w:rFonts w:cs="Arial"/>
          <w:szCs w:val="22"/>
        </w:rPr>
        <w:t>prostredníctvom funkcionality elektronického prostriedku (</w:t>
      </w:r>
      <w:hyperlink r:id="rId32" w:history="1">
        <w:r w:rsidR="003A2A07" w:rsidRPr="00833BC1">
          <w:rPr>
            <w:rStyle w:val="Hypertextovprepojenie"/>
            <w:rFonts w:cs="Arial"/>
            <w:szCs w:val="22"/>
          </w:rPr>
          <w:t>www.ezakazky</w:t>
        </w:r>
      </w:hyperlink>
      <w:r w:rsidR="0036001F" w:rsidRPr="00833BC1">
        <w:rPr>
          <w:rFonts w:cs="Arial"/>
          <w:szCs w:val="22"/>
        </w:rPr>
        <w:t>) všetkým uchádzačom, ktorí predložili ponuku v lehote na predkladanie ponúk.</w:t>
      </w:r>
    </w:p>
    <w:p w14:paraId="01AF80E3" w14:textId="544E39AE" w:rsidR="00B0016C" w:rsidRPr="0062681D" w:rsidRDefault="00B0016C" w:rsidP="0062681D">
      <w:pPr>
        <w:tabs>
          <w:tab w:val="left" w:pos="540"/>
        </w:tabs>
        <w:ind w:left="576"/>
        <w:jc w:val="both"/>
        <w:rPr>
          <w:rFonts w:cs="Arial"/>
          <w:szCs w:val="22"/>
          <w:u w:val="single"/>
        </w:rPr>
      </w:pPr>
      <w:r w:rsidRPr="00833BC1">
        <w:rPr>
          <w:rFonts w:cs="Arial"/>
          <w:szCs w:val="22"/>
        </w:rPr>
        <w:t xml:space="preserve">Po otvorení komisia </w:t>
      </w:r>
      <w:r w:rsidRPr="0062681D">
        <w:rPr>
          <w:rFonts w:cs="Arial"/>
          <w:szCs w:val="22"/>
          <w:u w:val="single"/>
        </w:rPr>
        <w:t>zverejní počet predložených ponúk a návrhy na plnenie kritérií, ktoré sa dajú vyjadriť číslom.</w:t>
      </w:r>
    </w:p>
    <w:p w14:paraId="267B1C6C" w14:textId="31BD5DAD" w:rsidR="00675080" w:rsidRPr="00833BC1" w:rsidRDefault="00675080" w:rsidP="0062681D">
      <w:pPr>
        <w:tabs>
          <w:tab w:val="left" w:pos="540"/>
        </w:tabs>
        <w:ind w:left="576"/>
        <w:jc w:val="both"/>
        <w:rPr>
          <w:rFonts w:cs="Arial"/>
          <w:szCs w:val="22"/>
          <w:u w:val="single"/>
        </w:rPr>
      </w:pPr>
      <w:r w:rsidRPr="00833BC1">
        <w:rPr>
          <w:rFonts w:cs="Arial"/>
          <w:szCs w:val="22"/>
        </w:rPr>
        <w:t>Vzhľadom na to, že verejný obstarávateľ nepoužije na vyhodnotenie ponúk elektronickú aukciu, podľa § 54 ods. 3 zákona o verejnom obstarávaní je otváranie ponúk verejné, údaje z otvárania ponúk komisia zverejňuje a zápisnica z otvárania ponúk sa posiela</w:t>
      </w:r>
      <w:r w:rsidR="00B0016C" w:rsidRPr="00833BC1">
        <w:rPr>
          <w:rFonts w:cs="Arial"/>
          <w:szCs w:val="22"/>
        </w:rPr>
        <w:t xml:space="preserve"> (prostredníctvom portálu </w:t>
      </w:r>
      <w:hyperlink r:id="rId33" w:history="1">
        <w:r w:rsidR="00B0016C" w:rsidRPr="00833BC1">
          <w:rPr>
            <w:rStyle w:val="Hypertextovprepojenie"/>
            <w:rFonts w:cs="Arial"/>
            <w:szCs w:val="22"/>
          </w:rPr>
          <w:t>www.ezakazky.sk</w:t>
        </w:r>
      </w:hyperlink>
      <w:r w:rsidR="00B0016C" w:rsidRPr="00833BC1">
        <w:rPr>
          <w:rStyle w:val="Hypertextovprepojenie"/>
          <w:rFonts w:cs="Arial"/>
          <w:szCs w:val="22"/>
        </w:rPr>
        <w:t>)</w:t>
      </w:r>
      <w:r w:rsidRPr="00833BC1">
        <w:rPr>
          <w:rFonts w:cs="Arial"/>
          <w:szCs w:val="22"/>
        </w:rPr>
        <w:t>.</w:t>
      </w:r>
    </w:p>
    <w:p w14:paraId="5BFE29FC" w14:textId="6A8657B1" w:rsidR="00675080" w:rsidRPr="00833BC1" w:rsidRDefault="00F91ED7" w:rsidP="00675080">
      <w:pPr>
        <w:numPr>
          <w:ilvl w:val="1"/>
          <w:numId w:val="1"/>
        </w:numPr>
        <w:tabs>
          <w:tab w:val="left" w:pos="540"/>
        </w:tabs>
        <w:spacing w:before="120"/>
        <w:jc w:val="both"/>
        <w:rPr>
          <w:rFonts w:cs="Arial"/>
          <w:szCs w:val="22"/>
        </w:rPr>
      </w:pPr>
      <w:r w:rsidRPr="00833BC1">
        <w:rPr>
          <w:rFonts w:cs="Arial"/>
          <w:szCs w:val="22"/>
        </w:rPr>
        <w:t xml:space="preserve">Lehota otvárania ponúk je </w:t>
      </w:r>
      <w:r w:rsidRPr="00833BC1">
        <w:rPr>
          <w:rFonts w:cs="Arial"/>
          <w:b/>
          <w:color w:val="FF0000"/>
          <w:szCs w:val="22"/>
        </w:rPr>
        <w:t>uvedená v Oznámení o vyhlásení verejného obstarávania, prostredníctvom ktorého bolo vyhlásené toto verejné obstarávanie</w:t>
      </w:r>
      <w:r w:rsidR="00675080" w:rsidRPr="00833BC1">
        <w:rPr>
          <w:rFonts w:cs="Arial"/>
          <w:szCs w:val="22"/>
        </w:rPr>
        <w:t>.</w:t>
      </w:r>
    </w:p>
    <w:p w14:paraId="7625BEF5" w14:textId="467BFD86" w:rsidR="00731FAB" w:rsidRPr="00833BC1" w:rsidRDefault="00675080" w:rsidP="00675080">
      <w:pPr>
        <w:numPr>
          <w:ilvl w:val="1"/>
          <w:numId w:val="1"/>
        </w:numPr>
        <w:tabs>
          <w:tab w:val="left" w:pos="540"/>
        </w:tabs>
        <w:spacing w:before="120"/>
        <w:jc w:val="both"/>
        <w:rPr>
          <w:rFonts w:cs="Arial"/>
          <w:szCs w:val="22"/>
        </w:rPr>
      </w:pPr>
      <w:r w:rsidRPr="00833BC1">
        <w:rPr>
          <w:rFonts w:cs="Arial"/>
          <w:szCs w:val="22"/>
        </w:rPr>
        <w:t>Po otvorení ponúk komisia vykoná všetky úkony podľa §</w:t>
      </w:r>
      <w:r w:rsidR="4FB908BD" w:rsidRPr="00833BC1">
        <w:rPr>
          <w:rFonts w:cs="Arial"/>
          <w:szCs w:val="22"/>
        </w:rPr>
        <w:t xml:space="preserve"> </w:t>
      </w:r>
      <w:r w:rsidRPr="00833BC1">
        <w:rPr>
          <w:rFonts w:cs="Arial"/>
          <w:szCs w:val="22"/>
        </w:rPr>
        <w:t>52 zákona o verejnom obstarávaní, spočívajúce vo vyhodnotení ponúk, podaní vysvetlenia ponúk, vyhodnotení splnenia podmienok účasti a vylúčení uchádzačov alebo vylúčení ponúk uchádzačov.</w:t>
      </w:r>
    </w:p>
    <w:p w14:paraId="211BC59A" w14:textId="77777777" w:rsidR="00731FAB" w:rsidRPr="00833BC1" w:rsidRDefault="00731FAB">
      <w:pPr>
        <w:jc w:val="both"/>
        <w:rPr>
          <w:rFonts w:cs="Arial"/>
          <w:b/>
          <w:szCs w:val="22"/>
        </w:rPr>
      </w:pPr>
    </w:p>
    <w:p w14:paraId="41785D84" w14:textId="77777777" w:rsidR="00727DA2" w:rsidRPr="00833BC1" w:rsidRDefault="00727DA2">
      <w:pPr>
        <w:jc w:val="both"/>
        <w:rPr>
          <w:rFonts w:cs="Arial"/>
          <w:b/>
          <w:szCs w:val="22"/>
        </w:rPr>
      </w:pPr>
    </w:p>
    <w:p w14:paraId="41A8701D" w14:textId="77777777" w:rsidR="00731FAB" w:rsidRPr="0062681D" w:rsidRDefault="00322BC1" w:rsidP="00387236">
      <w:pPr>
        <w:pStyle w:val="Nadpis7"/>
        <w:numPr>
          <w:ilvl w:val="0"/>
          <w:numId w:val="1"/>
        </w:numPr>
        <w:rPr>
          <w:rFonts w:cs="Arial"/>
          <w:szCs w:val="22"/>
          <w:u w:val="none"/>
        </w:rPr>
      </w:pPr>
      <w:r w:rsidRPr="0062681D">
        <w:rPr>
          <w:rFonts w:cs="Arial"/>
          <w:szCs w:val="22"/>
          <w:u w:val="none"/>
        </w:rPr>
        <w:t>Splnenie</w:t>
      </w:r>
      <w:r w:rsidR="00731FAB" w:rsidRPr="0062681D">
        <w:rPr>
          <w:rFonts w:cs="Arial"/>
          <w:szCs w:val="22"/>
          <w:u w:val="none"/>
        </w:rPr>
        <w:t xml:space="preserve"> podmienok účasti</w:t>
      </w:r>
      <w:r w:rsidRPr="0062681D">
        <w:rPr>
          <w:rFonts w:cs="Arial"/>
          <w:szCs w:val="22"/>
          <w:u w:val="none"/>
        </w:rPr>
        <w:t xml:space="preserve"> uchádzačov</w:t>
      </w:r>
    </w:p>
    <w:p w14:paraId="75E1D63C" w14:textId="79D46619" w:rsidR="008E6194" w:rsidRPr="00833BC1" w:rsidRDefault="001B5929" w:rsidP="008E6194">
      <w:pPr>
        <w:pStyle w:val="Zkladntext"/>
        <w:numPr>
          <w:ilvl w:val="1"/>
          <w:numId w:val="1"/>
        </w:numPr>
        <w:spacing w:after="240"/>
        <w:rPr>
          <w:rFonts w:cs="Arial"/>
          <w:b/>
          <w:bCs/>
          <w:szCs w:val="22"/>
        </w:rPr>
      </w:pPr>
      <w:r w:rsidRPr="00833BC1">
        <w:rPr>
          <w:rFonts w:cs="Arial"/>
          <w:szCs w:val="22"/>
        </w:rPr>
        <w:t xml:space="preserve">V zmysle § </w:t>
      </w:r>
      <w:r w:rsidR="00056CF7" w:rsidRPr="00833BC1">
        <w:rPr>
          <w:rFonts w:cs="Arial"/>
          <w:szCs w:val="22"/>
        </w:rPr>
        <w:t>66</w:t>
      </w:r>
      <w:r w:rsidR="007D52DA" w:rsidRPr="00833BC1">
        <w:rPr>
          <w:rFonts w:cs="Arial"/>
          <w:szCs w:val="22"/>
        </w:rPr>
        <w:t>, ods.</w:t>
      </w:r>
      <w:r w:rsidR="007D0A30" w:rsidRPr="00833BC1">
        <w:rPr>
          <w:rFonts w:cs="Arial"/>
          <w:szCs w:val="22"/>
        </w:rPr>
        <w:t xml:space="preserve"> </w:t>
      </w:r>
      <w:r w:rsidR="00056CF7" w:rsidRPr="00833BC1">
        <w:rPr>
          <w:rFonts w:cs="Arial"/>
          <w:szCs w:val="22"/>
        </w:rPr>
        <w:t>7</w:t>
      </w:r>
      <w:r w:rsidR="007D52DA" w:rsidRPr="00833BC1">
        <w:rPr>
          <w:rFonts w:cs="Arial"/>
          <w:szCs w:val="22"/>
        </w:rPr>
        <w:t xml:space="preserve"> </w:t>
      </w:r>
      <w:r w:rsidR="001C52B5" w:rsidRPr="00833BC1">
        <w:rPr>
          <w:rFonts w:cs="Arial"/>
          <w:szCs w:val="22"/>
        </w:rPr>
        <w:t xml:space="preserve">druhá veta </w:t>
      </w:r>
      <w:r w:rsidR="001F6EC1" w:rsidRPr="00833BC1">
        <w:rPr>
          <w:rFonts w:cs="Arial"/>
          <w:szCs w:val="22"/>
        </w:rPr>
        <w:t xml:space="preserve">ZVO </w:t>
      </w:r>
      <w:r w:rsidR="007D52DA" w:rsidRPr="00833BC1">
        <w:rPr>
          <w:rFonts w:cs="Arial"/>
          <w:szCs w:val="22"/>
        </w:rPr>
        <w:t xml:space="preserve">verejný obstarávateľ rozhodol, že </w:t>
      </w:r>
      <w:r w:rsidR="008E6194" w:rsidRPr="00833BC1">
        <w:rPr>
          <w:rFonts w:cs="Arial"/>
          <w:b/>
          <w:bCs/>
          <w:szCs w:val="22"/>
          <w:u w:val="single"/>
        </w:rPr>
        <w:t>vyhodnotenie splnenia podmienok účasti a vyhodnotenie ponúk z hľadiska splnenia požiadaviek na predmet zákazky sa uskutoční po vyhodnotení ponúk na základe kritérií na vyhodnotenie ponúk u prvého uchádzača v poradí</w:t>
      </w:r>
      <w:r w:rsidR="008E6194" w:rsidRPr="00833BC1">
        <w:rPr>
          <w:rFonts w:cs="Arial"/>
          <w:szCs w:val="22"/>
        </w:rPr>
        <w:t>.</w:t>
      </w:r>
    </w:p>
    <w:p w14:paraId="73E4A37F" w14:textId="0CCADBFB" w:rsidR="00727DA2" w:rsidRPr="00833BC1" w:rsidRDefault="00727DA2" w:rsidP="007E0296">
      <w:pPr>
        <w:numPr>
          <w:ilvl w:val="1"/>
          <w:numId w:val="1"/>
        </w:numPr>
        <w:jc w:val="both"/>
        <w:rPr>
          <w:rFonts w:cs="Arial"/>
          <w:szCs w:val="22"/>
        </w:rPr>
      </w:pPr>
      <w:bookmarkStart w:id="15" w:name="_Hlk507056538"/>
      <w:r w:rsidRPr="00833BC1">
        <w:rPr>
          <w:rFonts w:cs="Arial"/>
          <w:szCs w:val="22"/>
        </w:rPr>
        <w:t xml:space="preserve">V procese vyhodnotenia splnenia podmienok účasti uchádzačmi verejný obstarávateľ  použije postupy uvedené v </w:t>
      </w:r>
      <w:r w:rsidR="001F6EC1" w:rsidRPr="00833BC1">
        <w:rPr>
          <w:rFonts w:cs="Arial"/>
          <w:szCs w:val="22"/>
        </w:rPr>
        <w:t xml:space="preserve">§ 39 a </w:t>
      </w:r>
      <w:r w:rsidRPr="00833BC1">
        <w:rPr>
          <w:rFonts w:cs="Arial"/>
          <w:szCs w:val="22"/>
        </w:rPr>
        <w:t xml:space="preserve">§ 40 </w:t>
      </w:r>
      <w:r w:rsidR="001F6EC1" w:rsidRPr="00833BC1">
        <w:rPr>
          <w:rFonts w:cs="Arial"/>
          <w:szCs w:val="22"/>
        </w:rPr>
        <w:t>ZVO</w:t>
      </w:r>
      <w:r w:rsidRPr="00833BC1">
        <w:rPr>
          <w:rFonts w:cs="Arial"/>
          <w:szCs w:val="22"/>
        </w:rPr>
        <w:t>. Ak prichádza do úvahy, použije sa § 152 ods. 4 zákona o verejnom obstarávaní.</w:t>
      </w:r>
    </w:p>
    <w:p w14:paraId="256127F7" w14:textId="5D65F024" w:rsidR="00727DA2" w:rsidRPr="00833BC1" w:rsidRDefault="00727DA2" w:rsidP="007E0296">
      <w:pPr>
        <w:numPr>
          <w:ilvl w:val="1"/>
          <w:numId w:val="1"/>
        </w:numPr>
        <w:spacing w:before="120"/>
        <w:ind w:left="578" w:hanging="578"/>
        <w:jc w:val="both"/>
        <w:rPr>
          <w:rFonts w:cs="Arial"/>
          <w:szCs w:val="22"/>
        </w:rPr>
      </w:pPr>
      <w:r w:rsidRPr="00833BC1">
        <w:rPr>
          <w:rFonts w:cs="Arial"/>
          <w:szCs w:val="22"/>
        </w:rPr>
        <w:t>Verejný obstarávateľ bude posudzovať splnenie podmienok účasti vo verejnom obstarávaní</w:t>
      </w:r>
      <w:r w:rsidR="00C401DD" w:rsidRPr="00833BC1">
        <w:rPr>
          <w:rFonts w:cs="Arial"/>
          <w:szCs w:val="22"/>
        </w:rPr>
        <w:t xml:space="preserve"> z dokladov predložených podľa požiadaviek uvedených v oznámení o vyhlásení verejného obstarávania</w:t>
      </w:r>
      <w:r w:rsidRPr="00833BC1">
        <w:rPr>
          <w:rFonts w:cs="Arial"/>
          <w:szCs w:val="22"/>
        </w:rPr>
        <w:t> a v súlade s týmito súťažnými podkladmi.</w:t>
      </w:r>
    </w:p>
    <w:bookmarkEnd w:id="15"/>
    <w:p w14:paraId="53D9ED46" w14:textId="77777777" w:rsidR="00731FAB" w:rsidRPr="00833BC1" w:rsidRDefault="00731FAB">
      <w:pPr>
        <w:rPr>
          <w:rFonts w:cs="Arial"/>
          <w:szCs w:val="22"/>
        </w:rPr>
      </w:pPr>
    </w:p>
    <w:p w14:paraId="6A708BFD" w14:textId="77777777" w:rsidR="00580FCC" w:rsidRPr="00833BC1" w:rsidRDefault="00580FCC">
      <w:pPr>
        <w:rPr>
          <w:rFonts w:cs="Arial"/>
          <w:szCs w:val="22"/>
        </w:rPr>
      </w:pPr>
    </w:p>
    <w:p w14:paraId="7AB768E2" w14:textId="77777777" w:rsidR="00731FAB" w:rsidRPr="0062681D" w:rsidRDefault="00731FAB" w:rsidP="00387236">
      <w:pPr>
        <w:pStyle w:val="Nadpis7"/>
        <w:numPr>
          <w:ilvl w:val="0"/>
          <w:numId w:val="1"/>
        </w:numPr>
        <w:rPr>
          <w:rFonts w:cs="Arial"/>
          <w:szCs w:val="22"/>
          <w:u w:val="none"/>
        </w:rPr>
      </w:pPr>
      <w:r w:rsidRPr="0062681D">
        <w:rPr>
          <w:rFonts w:cs="Arial"/>
          <w:szCs w:val="22"/>
          <w:u w:val="none"/>
        </w:rPr>
        <w:t>Vyhodnocovanie ponúk</w:t>
      </w:r>
    </w:p>
    <w:p w14:paraId="693FAF98" w14:textId="6A9A362A" w:rsidR="00731FAB" w:rsidRPr="0062681D" w:rsidRDefault="00EC096E" w:rsidP="00EC096E">
      <w:pPr>
        <w:pStyle w:val="Zkladntext"/>
        <w:numPr>
          <w:ilvl w:val="1"/>
          <w:numId w:val="1"/>
        </w:numPr>
        <w:rPr>
          <w:rFonts w:cs="Arial"/>
          <w:szCs w:val="22"/>
        </w:rPr>
      </w:pPr>
      <w:r w:rsidRPr="00833BC1">
        <w:rPr>
          <w:rFonts w:cs="Arial"/>
          <w:szCs w:val="22"/>
        </w:rPr>
        <w:t xml:space="preserve">V procese vyhodnocovania ponúk verejný obstarávateľ použije postupy uvedené v § 53 zákona o verejnom obstarávaní. Vzhľadom k tomu, že elektronická aukcia sa neuskutoční, verejný obstarávateľ rozhodol, </w:t>
      </w:r>
      <w:r w:rsidRPr="00833BC1">
        <w:rPr>
          <w:rFonts w:cs="Arial"/>
          <w:szCs w:val="22"/>
          <w:u w:val="single"/>
        </w:rPr>
        <w:t xml:space="preserve">v zmysle § </w:t>
      </w:r>
      <w:r w:rsidR="00EF339B" w:rsidRPr="00833BC1">
        <w:rPr>
          <w:rFonts w:cs="Arial"/>
          <w:szCs w:val="22"/>
          <w:u w:val="single"/>
        </w:rPr>
        <w:t>66</w:t>
      </w:r>
      <w:r w:rsidRPr="00833BC1">
        <w:rPr>
          <w:rFonts w:cs="Arial"/>
          <w:szCs w:val="22"/>
          <w:u w:val="single"/>
        </w:rPr>
        <w:t xml:space="preserve"> ods. </w:t>
      </w:r>
      <w:r w:rsidR="00EF339B" w:rsidRPr="00833BC1">
        <w:rPr>
          <w:rFonts w:cs="Arial"/>
          <w:szCs w:val="22"/>
          <w:u w:val="single"/>
        </w:rPr>
        <w:t>7</w:t>
      </w:r>
      <w:r w:rsidRPr="00833BC1">
        <w:rPr>
          <w:rFonts w:cs="Arial"/>
          <w:szCs w:val="22"/>
          <w:u w:val="single"/>
        </w:rPr>
        <w:t>, druhá veta ZVO</w:t>
      </w:r>
      <w:r w:rsidRPr="00833BC1">
        <w:rPr>
          <w:rFonts w:cs="Arial"/>
          <w:szCs w:val="22"/>
        </w:rPr>
        <w:t xml:space="preserve">, že </w:t>
      </w:r>
      <w:r w:rsidRPr="00833BC1">
        <w:rPr>
          <w:rFonts w:cs="Arial"/>
          <w:b/>
          <w:bCs/>
          <w:szCs w:val="22"/>
          <w:u w:val="single"/>
        </w:rPr>
        <w:t>vyhodnotenie splnenia podmienok účasti a vyhodnotenie ponúk z hľadiska splnenia požiadaviek na predmet zákazky sa uskutoční po vyhodnotení ponúk na základe kritérií na vyhodnotenie ponúk</w:t>
      </w:r>
      <w:r w:rsidR="00A94370" w:rsidRPr="00833BC1">
        <w:rPr>
          <w:rFonts w:cs="Arial"/>
          <w:szCs w:val="22"/>
        </w:rPr>
        <w:t xml:space="preserve"> </w:t>
      </w:r>
      <w:r w:rsidR="00A94370" w:rsidRPr="0062681D">
        <w:rPr>
          <w:rFonts w:cs="Arial"/>
          <w:w w:val="105"/>
          <w:szCs w:val="22"/>
        </w:rPr>
        <w:t>(tzv. „super“ reverzná súťaž), a to v prípade uchádzača, ktorý sa umiestnil ako prvý v</w:t>
      </w:r>
      <w:r w:rsidR="00A94370" w:rsidRPr="00833BC1">
        <w:rPr>
          <w:rFonts w:cs="Arial"/>
          <w:w w:val="105"/>
          <w:szCs w:val="22"/>
        </w:rPr>
        <w:t> </w:t>
      </w:r>
      <w:r w:rsidR="00A94370" w:rsidRPr="0062681D">
        <w:rPr>
          <w:rFonts w:cs="Arial"/>
          <w:w w:val="105"/>
          <w:szCs w:val="22"/>
        </w:rPr>
        <w:t>poradí</w:t>
      </w:r>
      <w:r w:rsidR="00A94370" w:rsidRPr="00833BC1">
        <w:rPr>
          <w:rFonts w:cs="Arial"/>
          <w:szCs w:val="22"/>
        </w:rPr>
        <w:t>.</w:t>
      </w:r>
    </w:p>
    <w:p w14:paraId="5FDFAE28" w14:textId="55555B64" w:rsidR="00731FAB" w:rsidRPr="00833BC1" w:rsidRDefault="00A94370" w:rsidP="0062681D">
      <w:pPr>
        <w:pStyle w:val="Zkladntext"/>
        <w:numPr>
          <w:ilvl w:val="1"/>
          <w:numId w:val="1"/>
        </w:numPr>
        <w:spacing w:before="120"/>
        <w:ind w:left="539" w:hanging="539"/>
        <w:rPr>
          <w:rFonts w:cs="Arial"/>
          <w:b/>
          <w:bCs/>
          <w:szCs w:val="22"/>
        </w:rPr>
      </w:pPr>
      <w:r w:rsidRPr="00833BC1">
        <w:rPr>
          <w:rFonts w:cs="Arial"/>
          <w:szCs w:val="22"/>
        </w:rPr>
        <w:t xml:space="preserve">Komisia </w:t>
      </w:r>
      <w:r w:rsidRPr="0062681D">
        <w:rPr>
          <w:rFonts w:cs="Arial"/>
          <w:w w:val="105"/>
          <w:szCs w:val="22"/>
        </w:rPr>
        <w:t>vyhodnotí ponuku uchádzača, ktorý sa umiestnil ako prvý v</w:t>
      </w:r>
      <w:r w:rsidR="00683452" w:rsidRPr="00833BC1">
        <w:rPr>
          <w:rFonts w:cs="Arial"/>
          <w:w w:val="105"/>
          <w:szCs w:val="22"/>
        </w:rPr>
        <w:t> </w:t>
      </w:r>
      <w:r w:rsidRPr="0062681D">
        <w:rPr>
          <w:rFonts w:cs="Arial"/>
          <w:w w:val="105"/>
          <w:szCs w:val="22"/>
        </w:rPr>
        <w:t>poradí</w:t>
      </w:r>
      <w:r w:rsidR="00683452" w:rsidRPr="00833BC1">
        <w:rPr>
          <w:rFonts w:cs="Arial"/>
          <w:w w:val="105"/>
          <w:szCs w:val="22"/>
        </w:rPr>
        <w:t xml:space="preserve"> po vyhodnotení ponúk na základe kritérií</w:t>
      </w:r>
      <w:r w:rsidR="001F6EC1" w:rsidRPr="00833BC1">
        <w:rPr>
          <w:rFonts w:cs="Arial"/>
          <w:w w:val="105"/>
          <w:szCs w:val="22"/>
        </w:rPr>
        <w:t xml:space="preserve"> na vyhodnotenie ponúk</w:t>
      </w:r>
      <w:r w:rsidR="00683452" w:rsidRPr="00833BC1">
        <w:rPr>
          <w:rFonts w:cs="Arial"/>
          <w:w w:val="105"/>
          <w:szCs w:val="22"/>
        </w:rPr>
        <w:t>,</w:t>
      </w:r>
      <w:r w:rsidRPr="0062681D">
        <w:rPr>
          <w:rFonts w:cs="Arial"/>
          <w:w w:val="105"/>
          <w:szCs w:val="22"/>
        </w:rPr>
        <w:t xml:space="preserve">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w:t>
      </w:r>
      <w:r w:rsidRPr="0062681D">
        <w:rPr>
          <w:rFonts w:cs="Arial"/>
          <w:spacing w:val="2"/>
          <w:w w:val="105"/>
          <w:szCs w:val="22"/>
        </w:rPr>
        <w:t xml:space="preserve"> </w:t>
      </w:r>
      <w:r w:rsidRPr="0062681D">
        <w:rPr>
          <w:rFonts w:cs="Arial"/>
          <w:w w:val="105"/>
          <w:szCs w:val="22"/>
        </w:rPr>
        <w:t>obstarávateľom. Ak dôjde k vylúčeniu uchádzača</w:t>
      </w:r>
      <w:r w:rsidR="001F6EC1" w:rsidRPr="00833BC1">
        <w:rPr>
          <w:rFonts w:cs="Arial"/>
          <w:w w:val="105"/>
          <w:szCs w:val="22"/>
        </w:rPr>
        <w:t xml:space="preserve"> prvého v poradí na základe kritérií na vyhodnotenie ponúk</w:t>
      </w:r>
      <w:r w:rsidRPr="0062681D">
        <w:rPr>
          <w:rFonts w:cs="Arial"/>
          <w:w w:val="105"/>
          <w:szCs w:val="22"/>
        </w:rPr>
        <w:t>, vyhodnotí sa následne splnenie podmienok účasti a požiadaviek na predmet zákazky u ďalšieho uchádzača v poradí tak, aby uchádzač umiestnený na prvom mieste v novo zostavenom poradí spĺňal podmienky účasti a požiadavky na predm</w:t>
      </w:r>
      <w:r w:rsidRPr="00833BC1">
        <w:rPr>
          <w:rFonts w:cs="Arial"/>
          <w:w w:val="105"/>
          <w:szCs w:val="22"/>
        </w:rPr>
        <w:t>et zákazky</w:t>
      </w:r>
      <w:r w:rsidR="00731FAB" w:rsidRPr="00833BC1">
        <w:rPr>
          <w:rFonts w:cs="Arial"/>
          <w:szCs w:val="22"/>
        </w:rPr>
        <w:t>.</w:t>
      </w:r>
    </w:p>
    <w:p w14:paraId="2329186A" w14:textId="77777777" w:rsidR="00C301FD" w:rsidRPr="00833BC1" w:rsidRDefault="00C301FD" w:rsidP="00580FCC">
      <w:pPr>
        <w:pStyle w:val="Zkladntext"/>
        <w:tabs>
          <w:tab w:val="left" w:pos="2140"/>
        </w:tabs>
        <w:jc w:val="center"/>
        <w:rPr>
          <w:rFonts w:cs="Arial"/>
          <w:b/>
          <w:bCs/>
          <w:szCs w:val="22"/>
        </w:rPr>
      </w:pPr>
    </w:p>
    <w:p w14:paraId="7A9A52DA" w14:textId="77777777" w:rsidR="00C301FD" w:rsidRPr="0062681D" w:rsidRDefault="00C301FD" w:rsidP="00387236">
      <w:pPr>
        <w:pStyle w:val="Nadpis7"/>
        <w:numPr>
          <w:ilvl w:val="0"/>
          <w:numId w:val="1"/>
        </w:numPr>
        <w:rPr>
          <w:rFonts w:cs="Arial"/>
          <w:szCs w:val="22"/>
          <w:u w:val="none"/>
        </w:rPr>
      </w:pPr>
      <w:r w:rsidRPr="0062681D">
        <w:rPr>
          <w:rFonts w:cs="Arial"/>
          <w:szCs w:val="22"/>
          <w:u w:val="none"/>
        </w:rPr>
        <w:t>Elektronická aukcia</w:t>
      </w:r>
    </w:p>
    <w:p w14:paraId="0D6965D1" w14:textId="2A36F5F7" w:rsidR="00C301FD" w:rsidRPr="00833BC1" w:rsidRDefault="00C301FD" w:rsidP="00387236">
      <w:pPr>
        <w:pStyle w:val="Zkladntext"/>
        <w:numPr>
          <w:ilvl w:val="1"/>
          <w:numId w:val="1"/>
        </w:numPr>
        <w:ind w:left="539" w:hanging="539"/>
        <w:rPr>
          <w:rFonts w:cs="Arial"/>
          <w:szCs w:val="22"/>
        </w:rPr>
      </w:pPr>
      <w:r w:rsidRPr="00833BC1">
        <w:rPr>
          <w:rFonts w:cs="Arial"/>
          <w:szCs w:val="22"/>
        </w:rPr>
        <w:t>Elektronická aukcia nebude použitá</w:t>
      </w:r>
      <w:r w:rsidR="28701581" w:rsidRPr="00833BC1">
        <w:rPr>
          <w:rFonts w:cs="Arial"/>
          <w:szCs w:val="22"/>
        </w:rPr>
        <w:t>.</w:t>
      </w:r>
    </w:p>
    <w:p w14:paraId="1F73B6B4" w14:textId="77777777" w:rsidR="00C301FD" w:rsidRPr="00833BC1" w:rsidRDefault="00C301FD" w:rsidP="00580FCC">
      <w:pPr>
        <w:pStyle w:val="Zkladntext"/>
        <w:tabs>
          <w:tab w:val="left" w:pos="2140"/>
        </w:tabs>
        <w:jc w:val="center"/>
        <w:rPr>
          <w:rFonts w:cs="Arial"/>
          <w:b/>
          <w:bCs/>
          <w:szCs w:val="22"/>
        </w:rPr>
      </w:pPr>
    </w:p>
    <w:p w14:paraId="3534DE93" w14:textId="77777777" w:rsidR="00093E9B" w:rsidRPr="00833BC1" w:rsidRDefault="00093E9B">
      <w:pPr>
        <w:jc w:val="center"/>
        <w:rPr>
          <w:rFonts w:cs="Arial"/>
          <w:szCs w:val="22"/>
        </w:rPr>
      </w:pPr>
    </w:p>
    <w:p w14:paraId="484B764F" w14:textId="77777777" w:rsidR="00C301FD" w:rsidRPr="0062681D" w:rsidRDefault="00C301FD" w:rsidP="00C301FD">
      <w:pPr>
        <w:jc w:val="center"/>
        <w:rPr>
          <w:rFonts w:cs="Arial"/>
          <w:b/>
          <w:szCs w:val="22"/>
        </w:rPr>
      </w:pPr>
      <w:r w:rsidRPr="0062681D">
        <w:rPr>
          <w:rFonts w:cs="Arial"/>
          <w:b/>
          <w:bCs/>
          <w:szCs w:val="22"/>
        </w:rPr>
        <w:t>Časť VI.  Dôvernosť vo verejnom obstarávaní</w:t>
      </w:r>
    </w:p>
    <w:p w14:paraId="1206846D" w14:textId="77777777" w:rsidR="00C301FD" w:rsidRPr="0062681D" w:rsidRDefault="00C301FD" w:rsidP="00C301FD">
      <w:pPr>
        <w:pStyle w:val="Default"/>
        <w:rPr>
          <w:rFonts w:ascii="Arial" w:hAnsi="Arial" w:cs="Arial"/>
          <w:sz w:val="22"/>
          <w:szCs w:val="22"/>
        </w:rPr>
      </w:pPr>
    </w:p>
    <w:p w14:paraId="1F130744" w14:textId="77777777" w:rsidR="00C301FD" w:rsidRPr="00833BC1" w:rsidRDefault="00C301FD" w:rsidP="00387236">
      <w:pPr>
        <w:pStyle w:val="Zkladntext"/>
        <w:numPr>
          <w:ilvl w:val="0"/>
          <w:numId w:val="1"/>
        </w:numPr>
        <w:tabs>
          <w:tab w:val="num" w:pos="576"/>
        </w:tabs>
        <w:spacing w:before="120"/>
        <w:rPr>
          <w:rFonts w:cs="Arial"/>
          <w:b/>
          <w:bCs/>
          <w:szCs w:val="22"/>
        </w:rPr>
      </w:pPr>
      <w:r w:rsidRPr="00833BC1">
        <w:rPr>
          <w:rFonts w:cs="Arial"/>
          <w:b/>
          <w:bCs/>
          <w:szCs w:val="22"/>
        </w:rPr>
        <w:t>Dôvernosť procesu verejného obstarávania</w:t>
      </w:r>
    </w:p>
    <w:p w14:paraId="380A81FD" w14:textId="77777777" w:rsidR="00C301FD" w:rsidRPr="00833BC1" w:rsidRDefault="00C301FD" w:rsidP="00387236">
      <w:pPr>
        <w:pStyle w:val="Zkladntext"/>
        <w:numPr>
          <w:ilvl w:val="1"/>
          <w:numId w:val="1"/>
        </w:numPr>
        <w:spacing w:before="120"/>
        <w:rPr>
          <w:rFonts w:cs="Arial"/>
          <w:szCs w:val="22"/>
        </w:rPr>
      </w:pPr>
      <w:r w:rsidRPr="00833BC1">
        <w:rPr>
          <w:rFonts w:cs="Arial"/>
          <w:szCs w:val="22"/>
        </w:rPr>
        <w:t xml:space="preserve">Komunikácia, výmena a uchovávanie informácií v tomto verejnom obstarávaní sa uskutočňuje spôsobom, ktorý zabezpečí integritu a zachovanie dôvernosti údajov uvedených v ponuke. Obsah ponúk možno sprístupniť a preskúmavať až po uplynutí lehoty určenej na ich predloženie. </w:t>
      </w:r>
    </w:p>
    <w:p w14:paraId="062988ED" w14:textId="77777777" w:rsidR="00C301FD" w:rsidRPr="00833BC1" w:rsidRDefault="00C301FD" w:rsidP="00387236">
      <w:pPr>
        <w:pStyle w:val="Zkladntext"/>
        <w:numPr>
          <w:ilvl w:val="1"/>
          <w:numId w:val="1"/>
        </w:numPr>
        <w:spacing w:before="120"/>
        <w:ind w:left="539" w:hanging="539"/>
        <w:rPr>
          <w:rFonts w:cs="Arial"/>
          <w:szCs w:val="22"/>
        </w:rPr>
      </w:pPr>
      <w:r w:rsidRPr="00833BC1">
        <w:rPr>
          <w:rFonts w:cs="Arial"/>
          <w:szCs w:val="22"/>
        </w:rPr>
        <w:t xml:space="preserve">Verejný obstarávateľ nebude poskytovať informácie spôsobom, ktorý by zvýhodnil niektorých záujemcov/uchádzačov. Verejný obstarávateľ nesprístupní dôverné informácie, ktoré získal počas tohto verejného obstarávania bez súhlasu záujemcu alebo uchádzača. Súhlas sa udeľuje v súvislosti so zamýšľaným poskytnutím konkrétnych dôverných informácií; tento súhlas nesmie mať formu všeobecného vzdania sa práv na dôvernosť informácií. </w:t>
      </w:r>
    </w:p>
    <w:p w14:paraId="0276A08D" w14:textId="77777777" w:rsidR="00C301FD" w:rsidRPr="00833BC1" w:rsidRDefault="00C301FD" w:rsidP="00C301FD">
      <w:pPr>
        <w:pStyle w:val="Default"/>
        <w:ind w:left="426" w:hanging="426"/>
        <w:jc w:val="both"/>
        <w:rPr>
          <w:rFonts w:ascii="Arial" w:hAnsi="Arial" w:cs="Arial"/>
          <w:sz w:val="22"/>
          <w:szCs w:val="22"/>
        </w:rPr>
      </w:pPr>
    </w:p>
    <w:p w14:paraId="1BF9FA65" w14:textId="77777777" w:rsidR="00204420" w:rsidRPr="00833BC1" w:rsidRDefault="00204420" w:rsidP="00C301FD">
      <w:pPr>
        <w:pStyle w:val="Default"/>
        <w:ind w:left="426" w:hanging="426"/>
        <w:jc w:val="both"/>
        <w:rPr>
          <w:rFonts w:ascii="Arial" w:hAnsi="Arial" w:cs="Arial"/>
          <w:sz w:val="22"/>
          <w:szCs w:val="22"/>
        </w:rPr>
      </w:pPr>
    </w:p>
    <w:p w14:paraId="6007BEDF" w14:textId="77777777" w:rsidR="00C301FD" w:rsidRPr="00833BC1" w:rsidRDefault="00C301FD" w:rsidP="00387236">
      <w:pPr>
        <w:pStyle w:val="Zkladntext"/>
        <w:numPr>
          <w:ilvl w:val="0"/>
          <w:numId w:val="1"/>
        </w:numPr>
        <w:tabs>
          <w:tab w:val="num" w:pos="576"/>
        </w:tabs>
        <w:spacing w:before="120"/>
        <w:rPr>
          <w:rFonts w:cs="Arial"/>
          <w:b/>
          <w:bCs/>
          <w:szCs w:val="22"/>
        </w:rPr>
      </w:pPr>
      <w:r w:rsidRPr="00833BC1">
        <w:rPr>
          <w:rFonts w:cs="Arial"/>
          <w:b/>
          <w:bCs/>
          <w:szCs w:val="22"/>
        </w:rPr>
        <w:t>Revízne postupy</w:t>
      </w:r>
    </w:p>
    <w:p w14:paraId="24325B1D" w14:textId="77777777" w:rsidR="00C301FD" w:rsidRPr="00833BC1" w:rsidRDefault="00C301FD" w:rsidP="00387236">
      <w:pPr>
        <w:pStyle w:val="Zkladntext"/>
        <w:numPr>
          <w:ilvl w:val="1"/>
          <w:numId w:val="1"/>
        </w:numPr>
        <w:spacing w:before="120"/>
        <w:rPr>
          <w:rFonts w:cs="Arial"/>
          <w:color w:val="000000"/>
          <w:szCs w:val="22"/>
        </w:rPr>
      </w:pPr>
      <w:r w:rsidRPr="00833BC1">
        <w:rPr>
          <w:rFonts w:cs="Arial"/>
          <w:color w:val="000000"/>
          <w:szCs w:val="22"/>
        </w:rPr>
        <w:t>Uchádzač  alebo osoba, ktorej práva alebo právom chránené záujmy boli alebo mohli byť dotknuté postupom verejného obstarávateľa môže podľa § 164 zákona o verejnom obstarávaní podať verejnému obstarávateľovi  žiadosť o nápravu.</w:t>
      </w:r>
    </w:p>
    <w:p w14:paraId="3ADE22CE" w14:textId="77777777" w:rsidR="00C301FD" w:rsidRPr="00833BC1" w:rsidRDefault="00C301FD" w:rsidP="00387236">
      <w:pPr>
        <w:pStyle w:val="Zkladntext"/>
        <w:numPr>
          <w:ilvl w:val="1"/>
          <w:numId w:val="1"/>
        </w:numPr>
        <w:spacing w:before="120"/>
        <w:rPr>
          <w:rFonts w:cs="Arial"/>
          <w:color w:val="000000"/>
          <w:szCs w:val="22"/>
        </w:rPr>
      </w:pPr>
      <w:r w:rsidRPr="00833BC1">
        <w:rPr>
          <w:rFonts w:cs="Arial"/>
          <w:color w:val="000000"/>
          <w:szCs w:val="22"/>
        </w:rPr>
        <w:t>Uchádzač alebo osoba, ktorej práva alebo právom chránené záujmy boli alebo mohli byť dotknuté postupom verejného obstarávateľa môže podať podľa § 170 zákona o verejnom obstarávaní námietku proti postupu verejného obstarávateľa.</w:t>
      </w:r>
    </w:p>
    <w:p w14:paraId="76EA064F" w14:textId="77777777" w:rsidR="00C301FD" w:rsidRPr="00833BC1" w:rsidRDefault="00C301FD">
      <w:pPr>
        <w:jc w:val="center"/>
        <w:rPr>
          <w:rFonts w:cs="Arial"/>
          <w:szCs w:val="22"/>
        </w:rPr>
      </w:pPr>
    </w:p>
    <w:p w14:paraId="0B00FDDD" w14:textId="77777777" w:rsidR="00C301FD" w:rsidRPr="00833BC1" w:rsidRDefault="00C301FD">
      <w:pPr>
        <w:jc w:val="center"/>
        <w:rPr>
          <w:rFonts w:cs="Arial"/>
          <w:szCs w:val="22"/>
        </w:rPr>
      </w:pPr>
    </w:p>
    <w:p w14:paraId="4017AFD2" w14:textId="77777777" w:rsidR="00731FAB" w:rsidRPr="0062681D" w:rsidRDefault="00731FAB">
      <w:pPr>
        <w:jc w:val="center"/>
        <w:rPr>
          <w:rFonts w:cs="Arial"/>
          <w:b/>
          <w:szCs w:val="22"/>
        </w:rPr>
      </w:pPr>
      <w:r w:rsidRPr="0062681D">
        <w:rPr>
          <w:rFonts w:cs="Arial"/>
          <w:b/>
          <w:szCs w:val="22"/>
        </w:rPr>
        <w:t>Časť VI</w:t>
      </w:r>
      <w:r w:rsidR="00D02629" w:rsidRPr="0062681D">
        <w:rPr>
          <w:rFonts w:eastAsiaTheme="minorEastAsia" w:cs="Arial"/>
          <w:b/>
          <w:szCs w:val="22"/>
        </w:rPr>
        <w:t>I</w:t>
      </w:r>
      <w:r w:rsidRPr="0062681D">
        <w:rPr>
          <w:rFonts w:cs="Arial"/>
          <w:b/>
          <w:szCs w:val="22"/>
        </w:rPr>
        <w:t>.  Prijatie ponuky a uzavretie zmluvy</w:t>
      </w:r>
    </w:p>
    <w:p w14:paraId="67C0EF64" w14:textId="77777777" w:rsidR="00731FAB" w:rsidRPr="0062681D" w:rsidRDefault="00731FAB">
      <w:pPr>
        <w:jc w:val="center"/>
        <w:rPr>
          <w:rFonts w:cs="Arial"/>
          <w:b/>
          <w:bCs/>
          <w:szCs w:val="22"/>
        </w:rPr>
      </w:pPr>
    </w:p>
    <w:p w14:paraId="6FACC2F1" w14:textId="77777777" w:rsidR="00731FAB" w:rsidRPr="0062681D" w:rsidRDefault="00731FAB" w:rsidP="00387236">
      <w:pPr>
        <w:pStyle w:val="Nadpis7"/>
        <w:numPr>
          <w:ilvl w:val="0"/>
          <w:numId w:val="1"/>
        </w:numPr>
        <w:rPr>
          <w:rFonts w:cs="Arial"/>
          <w:szCs w:val="22"/>
          <w:u w:val="none"/>
        </w:rPr>
      </w:pPr>
      <w:r w:rsidRPr="0062681D">
        <w:rPr>
          <w:rFonts w:cs="Arial"/>
          <w:szCs w:val="22"/>
          <w:u w:val="none"/>
        </w:rPr>
        <w:t>Informácia o výsledku vyhodnotenia ponúk</w:t>
      </w:r>
    </w:p>
    <w:p w14:paraId="49B8A6EF" w14:textId="721D9DD5" w:rsidR="00731FAB" w:rsidRPr="00833BC1" w:rsidRDefault="00B5532C" w:rsidP="0062681D">
      <w:pPr>
        <w:numPr>
          <w:ilvl w:val="1"/>
          <w:numId w:val="1"/>
        </w:numPr>
        <w:jc w:val="both"/>
        <w:rPr>
          <w:rFonts w:cs="Arial"/>
          <w:szCs w:val="22"/>
        </w:rPr>
      </w:pPr>
      <w:r w:rsidRPr="00833BC1">
        <w:rPr>
          <w:rFonts w:cs="Arial"/>
          <w:szCs w:val="22"/>
        </w:rPr>
        <w:t>Verejný obstarávateľ po vyhodnotení ponúk, po skončení postupu podľa § 55 ods. 1 zákona o verejnom obstarávaní a  po odoslaní všetkých oznámení o vylúčení uchádzača</w:t>
      </w:r>
      <w:r w:rsidR="003A2A07" w:rsidRPr="00833BC1">
        <w:rPr>
          <w:rFonts w:cs="Arial"/>
          <w:szCs w:val="22"/>
        </w:rPr>
        <w:t xml:space="preserve">, </w:t>
      </w:r>
      <w:r w:rsidRPr="00833BC1">
        <w:rPr>
          <w:rFonts w:cs="Arial"/>
          <w:szCs w:val="22"/>
        </w:rPr>
        <w:t xml:space="preserve"> bezodkladne písomne oznámi všetkým </w:t>
      </w:r>
      <w:r w:rsidR="003A2A07" w:rsidRPr="00833BC1">
        <w:rPr>
          <w:rFonts w:cs="Arial"/>
          <w:szCs w:val="22"/>
        </w:rPr>
        <w:t xml:space="preserve">dotknutým </w:t>
      </w:r>
      <w:r w:rsidRPr="0062681D">
        <w:rPr>
          <w:rFonts w:cs="Arial"/>
          <w:szCs w:val="22"/>
          <w:u w:val="single"/>
        </w:rPr>
        <w:t>uchádzačom</w:t>
      </w:r>
      <w:r w:rsidR="003A2A07" w:rsidRPr="0062681D">
        <w:rPr>
          <w:rFonts w:cs="Arial"/>
          <w:szCs w:val="22"/>
          <w:u w:val="single"/>
        </w:rPr>
        <w:t xml:space="preserve"> výsledok vyhodnotenia ponúk podľa § 55 ods. 2.</w:t>
      </w:r>
      <w:r w:rsidRPr="00833BC1">
        <w:rPr>
          <w:rFonts w:cs="Arial"/>
          <w:szCs w:val="22"/>
        </w:rPr>
        <w:t xml:space="preserve"> </w:t>
      </w:r>
    </w:p>
    <w:p w14:paraId="4BE8F285" w14:textId="77777777" w:rsidR="00731FAB" w:rsidRPr="00833BC1" w:rsidRDefault="00731FAB">
      <w:pPr>
        <w:jc w:val="both"/>
        <w:rPr>
          <w:rFonts w:cs="Arial"/>
          <w:b/>
          <w:szCs w:val="22"/>
        </w:rPr>
      </w:pPr>
    </w:p>
    <w:p w14:paraId="42ACAE09" w14:textId="77777777" w:rsidR="00731FAB" w:rsidRPr="0062681D" w:rsidRDefault="00731FAB" w:rsidP="00387236">
      <w:pPr>
        <w:pStyle w:val="Nadpis7"/>
        <w:numPr>
          <w:ilvl w:val="0"/>
          <w:numId w:val="1"/>
        </w:numPr>
        <w:rPr>
          <w:rFonts w:cs="Arial"/>
          <w:szCs w:val="22"/>
          <w:u w:val="none"/>
        </w:rPr>
      </w:pPr>
      <w:r w:rsidRPr="0062681D">
        <w:rPr>
          <w:rFonts w:cs="Arial"/>
          <w:szCs w:val="22"/>
          <w:u w:val="none"/>
        </w:rPr>
        <w:t xml:space="preserve"> Uzavretie zmluvy</w:t>
      </w:r>
    </w:p>
    <w:p w14:paraId="2C6B8FC1" w14:textId="7AB09FE4" w:rsidR="007D52DA" w:rsidRPr="0062681D" w:rsidRDefault="00E10419" w:rsidP="0062681D">
      <w:pPr>
        <w:pStyle w:val="Zkladntext"/>
        <w:numPr>
          <w:ilvl w:val="1"/>
          <w:numId w:val="1"/>
        </w:numPr>
        <w:spacing w:before="120"/>
        <w:ind w:left="578" w:hanging="578"/>
        <w:rPr>
          <w:rFonts w:cs="Arial"/>
          <w:szCs w:val="22"/>
        </w:rPr>
      </w:pPr>
      <w:r w:rsidRPr="00833BC1">
        <w:rPr>
          <w:rFonts w:cs="Arial"/>
          <w:szCs w:val="22"/>
        </w:rPr>
        <w:t>V procese uzavretia zmluvy verejný obstarávateľ použije postupy uvedené v § 56 zákona o verejnom obstarávaní.</w:t>
      </w:r>
    </w:p>
    <w:p w14:paraId="35769E47" w14:textId="77777777" w:rsidR="00CE49A6" w:rsidRPr="0062681D" w:rsidRDefault="00CE49A6" w:rsidP="0025544D">
      <w:pPr>
        <w:pStyle w:val="Zkladntext"/>
        <w:ind w:left="578"/>
        <w:rPr>
          <w:rFonts w:cs="Arial"/>
          <w:szCs w:val="22"/>
        </w:rPr>
      </w:pPr>
    </w:p>
    <w:p w14:paraId="22A2E85B" w14:textId="77777777" w:rsidR="007D52DA" w:rsidRPr="0062681D" w:rsidRDefault="007D52DA" w:rsidP="00CE49A6">
      <w:pPr>
        <w:pStyle w:val="Nadpis7"/>
        <w:numPr>
          <w:ilvl w:val="0"/>
          <w:numId w:val="1"/>
        </w:numPr>
        <w:rPr>
          <w:rFonts w:cs="Arial"/>
          <w:szCs w:val="22"/>
          <w:u w:val="none"/>
        </w:rPr>
      </w:pPr>
      <w:bookmarkStart w:id="16" w:name="_Hlk507057605"/>
      <w:r w:rsidRPr="0062681D">
        <w:rPr>
          <w:rFonts w:cs="Arial"/>
          <w:szCs w:val="22"/>
          <w:u w:val="none"/>
        </w:rPr>
        <w:t xml:space="preserve"> Subdodávky</w:t>
      </w:r>
    </w:p>
    <w:bookmarkEnd w:id="16"/>
    <w:p w14:paraId="5EB8A760" w14:textId="77777777" w:rsidR="0068146F" w:rsidRPr="00833BC1" w:rsidRDefault="00CE49A6" w:rsidP="00CE49A6">
      <w:pPr>
        <w:pStyle w:val="Zkladntext"/>
        <w:numPr>
          <w:ilvl w:val="1"/>
          <w:numId w:val="1"/>
        </w:numPr>
        <w:spacing w:before="120"/>
        <w:rPr>
          <w:rFonts w:cs="Arial"/>
          <w:szCs w:val="22"/>
        </w:rPr>
      </w:pPr>
      <w:r w:rsidRPr="00833BC1">
        <w:rPr>
          <w:rFonts w:cs="Arial"/>
          <w:szCs w:val="22"/>
        </w:rPr>
        <w:t>Verejný obstarávateľ pripúšťa plnenie predmetu obstarávania subdodávkami. Podmienky využitia subdodávateľov podľa § 41 zákona č. 343/2015 Z.z. o verejnom obstarávaní.</w:t>
      </w:r>
    </w:p>
    <w:p w14:paraId="6CF9F02E" w14:textId="77777777" w:rsidR="00CE49A6" w:rsidRPr="00833BC1" w:rsidRDefault="0068146F" w:rsidP="00CE49A6">
      <w:pPr>
        <w:pStyle w:val="Zkladntext"/>
        <w:numPr>
          <w:ilvl w:val="1"/>
          <w:numId w:val="1"/>
        </w:numPr>
        <w:spacing w:before="120"/>
        <w:rPr>
          <w:rFonts w:cs="Arial"/>
          <w:szCs w:val="22"/>
        </w:rPr>
      </w:pPr>
      <w:r w:rsidRPr="00833BC1">
        <w:rPr>
          <w:rFonts w:cs="Arial"/>
          <w:szCs w:val="22"/>
        </w:rPr>
        <w:t xml:space="preserve">Verejný obstarávateľ v súlade s § 41 ods. 1 zákona č. 343/2015 Z. z. o verejnom obstarávaní a o zmene a doplnení niektorých zákonov v znení neskorších predpisov </w:t>
      </w:r>
      <w:r w:rsidRPr="00833BC1">
        <w:rPr>
          <w:rFonts w:cs="Arial"/>
          <w:szCs w:val="22"/>
          <w:u w:val="single"/>
        </w:rPr>
        <w:t>nepožaduje od uchádzačov, aby v ponuke uviedli podiel zákazky, ktorý má v úmysle zadať subdodávateľom, navrhovaných subdodávateľov.</w:t>
      </w:r>
      <w:r w:rsidRPr="00833BC1">
        <w:rPr>
          <w:rFonts w:cs="Arial"/>
          <w:szCs w:val="22"/>
        </w:rPr>
        <w:t xml:space="preserve"> </w:t>
      </w:r>
    </w:p>
    <w:p w14:paraId="4B7FFA8A" w14:textId="77777777" w:rsidR="00CE49A6" w:rsidRPr="00833BC1" w:rsidRDefault="00CE49A6" w:rsidP="00CE49A6">
      <w:pPr>
        <w:pStyle w:val="Zkladntext"/>
        <w:numPr>
          <w:ilvl w:val="1"/>
          <w:numId w:val="1"/>
        </w:numPr>
        <w:spacing w:before="120"/>
        <w:rPr>
          <w:rFonts w:cs="Arial"/>
          <w:szCs w:val="22"/>
        </w:rPr>
      </w:pPr>
      <w:r w:rsidRPr="00833BC1">
        <w:rPr>
          <w:rFonts w:cs="Arial"/>
          <w:szCs w:val="22"/>
        </w:rPr>
        <w:t xml:space="preserve">V zmysle § 41 ods. (3) Zákona o verejnom obstarávaní verejný obstarávateľ vyžaduje, aby </w:t>
      </w:r>
      <w:r w:rsidRPr="0062681D">
        <w:rPr>
          <w:rFonts w:cs="Arial"/>
          <w:szCs w:val="22"/>
          <w:u w:val="single"/>
        </w:rPr>
        <w:t>úspešný uchádzač v zmluve najneskôr v čase jej uzavretia predložil údaje o všetkých známych subdodávateľoch,</w:t>
      </w:r>
      <w:r w:rsidRPr="00833BC1">
        <w:rPr>
          <w:rFonts w:cs="Arial"/>
          <w:szCs w:val="22"/>
        </w:rPr>
        <w:t xml:space="preserve"> údaje o osobe oprávnenej konať za subdodávateľa v rozsahu meno a priezvisko, adresa pobytu, </w:t>
      </w:r>
      <w:r w:rsidR="00A20A6E" w:rsidRPr="00833BC1">
        <w:rPr>
          <w:rFonts w:cs="Arial"/>
          <w:szCs w:val="22"/>
        </w:rPr>
        <w:t xml:space="preserve">dátum narodenia, </w:t>
      </w:r>
      <w:r w:rsidRPr="00833BC1">
        <w:rPr>
          <w:rFonts w:cs="Arial"/>
          <w:szCs w:val="22"/>
        </w:rPr>
        <w:t>kontakt.</w:t>
      </w:r>
    </w:p>
    <w:p w14:paraId="07BB5448" w14:textId="77777777" w:rsidR="0068146F" w:rsidRPr="00833BC1" w:rsidRDefault="0068146F" w:rsidP="0068146F">
      <w:pPr>
        <w:pStyle w:val="Zkladntext"/>
        <w:spacing w:before="120"/>
        <w:rPr>
          <w:rFonts w:cs="Arial"/>
          <w:szCs w:val="22"/>
        </w:rPr>
      </w:pPr>
    </w:p>
    <w:p w14:paraId="389D00F5" w14:textId="77777777" w:rsidR="0068146F" w:rsidRPr="0062681D" w:rsidRDefault="0068146F" w:rsidP="0068146F">
      <w:pPr>
        <w:pStyle w:val="Zkladntext"/>
        <w:spacing w:before="120" w:after="240"/>
        <w:rPr>
          <w:rFonts w:cs="Arial"/>
          <w:b/>
          <w:bCs/>
          <w:szCs w:val="22"/>
        </w:rPr>
      </w:pPr>
      <w:r w:rsidRPr="0062681D">
        <w:rPr>
          <w:rFonts w:cs="Arial"/>
          <w:b/>
          <w:bCs/>
          <w:szCs w:val="22"/>
        </w:rPr>
        <w:t>28.   Súhlas so spracovaním osobných údajov</w:t>
      </w:r>
    </w:p>
    <w:p w14:paraId="7A3A96AF" w14:textId="45EB9312" w:rsidR="00EB6D88" w:rsidRPr="00833BC1" w:rsidRDefault="00EB6D88" w:rsidP="00EB6D88">
      <w:pPr>
        <w:suppressAutoHyphens/>
        <w:autoSpaceDE w:val="0"/>
        <w:autoSpaceDN w:val="0"/>
        <w:spacing w:after="240"/>
        <w:ind w:left="567" w:hanging="567"/>
        <w:jc w:val="both"/>
        <w:textAlignment w:val="baseline"/>
        <w:rPr>
          <w:rFonts w:cs="Arial"/>
          <w:szCs w:val="22"/>
        </w:rPr>
      </w:pPr>
      <w:r w:rsidRPr="00833BC1">
        <w:rPr>
          <w:rFonts w:cs="Arial"/>
          <w:szCs w:val="22"/>
        </w:rPr>
        <w:t>28.1. V súvislosti zo zadávaním tejto zákazky bude verejný obstarávateľ spracúvať osobné údaje fyzických osôb uvedených v ponuke každého uchádzača, ktorý predložil ponuku v lehote na predkladanie ponúk. Uchádzač je dotknutou osobou, t. j. osobou, o ktorej sú spracúvané osobné údaje, ktoré   sa jej týkajú.  Uchádzač pre tento účel zabezpečí súhlas dotknutých osôb v dokumente, kde sa nachádzajú osobné údaje dotknutej osoby. Predložením ponuky uchádzač, ktorej súčasťou je Súhlas so spracovaním osobných údajov (príloha č.</w:t>
      </w:r>
      <w:r w:rsidR="08C38DB3" w:rsidRPr="00833BC1">
        <w:rPr>
          <w:rFonts w:cs="Arial"/>
          <w:szCs w:val="22"/>
        </w:rPr>
        <w:t xml:space="preserve"> </w:t>
      </w:r>
      <w:r w:rsidR="003A2A07" w:rsidRPr="00833BC1">
        <w:rPr>
          <w:rFonts w:cs="Arial"/>
          <w:szCs w:val="22"/>
        </w:rPr>
        <w:t>3</w:t>
      </w:r>
      <w:r w:rsidRPr="00833BC1">
        <w:rPr>
          <w:rFonts w:cs="Arial"/>
          <w:szCs w:val="22"/>
        </w:rPr>
        <w:t xml:space="preserve"> týchto SP) súhlasí so spracovaním osobných údajov fyzických osôb uvedených v ponuke na účely zabezpečenia riadneho postupu verejného obstarávania.</w:t>
      </w:r>
    </w:p>
    <w:p w14:paraId="34B3B60E" w14:textId="77777777" w:rsidR="00EB6D88" w:rsidRPr="00833BC1" w:rsidRDefault="00EB6D88" w:rsidP="00EB6D88">
      <w:pPr>
        <w:suppressAutoHyphens/>
        <w:autoSpaceDE w:val="0"/>
        <w:autoSpaceDN w:val="0"/>
        <w:ind w:left="567" w:hanging="567"/>
        <w:jc w:val="both"/>
        <w:textAlignment w:val="baseline"/>
        <w:rPr>
          <w:rFonts w:cs="Arial"/>
          <w:szCs w:val="22"/>
        </w:rPr>
      </w:pPr>
      <w:r w:rsidRPr="00833BC1">
        <w:rPr>
          <w:rFonts w:cs="Arial"/>
          <w:szCs w:val="22"/>
        </w:rPr>
        <w:t>28.2 Verejný obstarávateľ má za to, že predložením ponuky uchádzač zodpovedá za zabezpečenie aj súhlasov všetkých ostatných dotknutých osôb so spracovaním osobných údajov uvedených v predloženej ponuke podľa zákona č. 18/2018 Z. z. Zákon o ochrane osobných údajov. Uvedené platí aj pre prípad, keď ponuku predkladá skupina dodávateľov.</w:t>
      </w:r>
    </w:p>
    <w:p w14:paraId="6D5C01F0" w14:textId="77777777" w:rsidR="00EB6D88" w:rsidRPr="00A108CE" w:rsidRDefault="00EB6D88" w:rsidP="00EB6D88">
      <w:pPr>
        <w:suppressAutoHyphens/>
        <w:autoSpaceDE w:val="0"/>
        <w:autoSpaceDN w:val="0"/>
        <w:textAlignment w:val="baseline"/>
        <w:rPr>
          <w:rFonts w:cs="Arial"/>
          <w:b/>
          <w:szCs w:val="22"/>
        </w:rPr>
      </w:pPr>
    </w:p>
    <w:p w14:paraId="7DC33FA2" w14:textId="77777777" w:rsidR="00EB6D88" w:rsidRPr="00A108CE" w:rsidRDefault="00EB6D88" w:rsidP="0068146F">
      <w:pPr>
        <w:pStyle w:val="Zkladntext"/>
        <w:spacing w:before="120" w:after="240"/>
        <w:rPr>
          <w:rFonts w:cs="Arial"/>
          <w:szCs w:val="22"/>
        </w:rPr>
      </w:pPr>
    </w:p>
    <w:p w14:paraId="466D15F9" w14:textId="77777777" w:rsidR="0068146F" w:rsidRPr="00A108CE" w:rsidRDefault="0068146F" w:rsidP="0068146F">
      <w:pPr>
        <w:pStyle w:val="Zkladntext"/>
        <w:spacing w:before="120"/>
        <w:rPr>
          <w:rFonts w:cs="Arial"/>
          <w:szCs w:val="22"/>
        </w:rPr>
      </w:pPr>
    </w:p>
    <w:p w14:paraId="61F0CF7E" w14:textId="77777777" w:rsidR="007D52DA" w:rsidRPr="00A108CE" w:rsidRDefault="007D52DA" w:rsidP="00CE49A6">
      <w:pPr>
        <w:pStyle w:val="Zkladntext"/>
        <w:spacing w:before="120"/>
        <w:rPr>
          <w:rFonts w:cs="Arial"/>
          <w:szCs w:val="22"/>
        </w:rPr>
      </w:pPr>
    </w:p>
    <w:p w14:paraId="6E54ED09" w14:textId="77777777" w:rsidR="00731FAB" w:rsidRPr="00CD1F14" w:rsidRDefault="00731FAB" w:rsidP="00FE7578">
      <w:pPr>
        <w:pStyle w:val="Zkladntext"/>
        <w:tabs>
          <w:tab w:val="num" w:pos="720"/>
        </w:tabs>
        <w:jc w:val="left"/>
        <w:rPr>
          <w:rFonts w:cs="Arial"/>
          <w:b/>
          <w:bCs/>
          <w:sz w:val="28"/>
        </w:rPr>
      </w:pPr>
      <w:r w:rsidRPr="00A108CE">
        <w:rPr>
          <w:rFonts w:cs="Arial"/>
          <w:szCs w:val="22"/>
        </w:rPr>
        <w:br w:type="page"/>
      </w:r>
      <w:r w:rsidRPr="00CD1F14">
        <w:rPr>
          <w:rFonts w:cs="Arial"/>
          <w:b/>
          <w:bCs/>
          <w:sz w:val="28"/>
        </w:rPr>
        <w:t>A.2   PODMIENKY ÚČASTI UCHÁDZAČOV</w:t>
      </w:r>
    </w:p>
    <w:p w14:paraId="4B16716C" w14:textId="77777777" w:rsidR="00731FAB" w:rsidRPr="00CD1F14" w:rsidRDefault="00731FAB">
      <w:pPr>
        <w:pStyle w:val="Zkladntext"/>
        <w:tabs>
          <w:tab w:val="num" w:pos="720"/>
        </w:tabs>
        <w:ind w:left="180"/>
        <w:jc w:val="center"/>
        <w:rPr>
          <w:rFonts w:cs="Arial"/>
          <w:b/>
          <w:bCs/>
          <w:szCs w:val="22"/>
        </w:rPr>
      </w:pPr>
    </w:p>
    <w:p w14:paraId="370A1F84" w14:textId="77777777" w:rsidR="00731FAB" w:rsidRPr="00A108CE" w:rsidRDefault="00731FAB">
      <w:pPr>
        <w:pStyle w:val="Zkladntext"/>
        <w:tabs>
          <w:tab w:val="num" w:pos="720"/>
        </w:tabs>
        <w:jc w:val="left"/>
        <w:rPr>
          <w:rFonts w:cs="Arial"/>
          <w:bCs/>
          <w:szCs w:val="22"/>
        </w:rPr>
      </w:pPr>
      <w:r w:rsidRPr="00A108CE">
        <w:rPr>
          <w:rFonts w:cs="Arial"/>
          <w:bCs/>
          <w:szCs w:val="22"/>
        </w:rPr>
        <w:t>Uchádzač musí spĺňať nasledujúce podmienky účasti:</w:t>
      </w:r>
    </w:p>
    <w:p w14:paraId="1A67D848" w14:textId="77777777" w:rsidR="00241C73" w:rsidRPr="00A108CE" w:rsidRDefault="00241C73" w:rsidP="00241C73">
      <w:pPr>
        <w:pStyle w:val="Zkladntext"/>
        <w:tabs>
          <w:tab w:val="num" w:pos="720"/>
        </w:tabs>
        <w:jc w:val="left"/>
        <w:rPr>
          <w:rFonts w:cs="Arial"/>
          <w:bCs/>
          <w:szCs w:val="22"/>
        </w:rPr>
      </w:pPr>
    </w:p>
    <w:p w14:paraId="1CE10705" w14:textId="296D4AA4" w:rsidR="005A0FEC" w:rsidRPr="00A108CE" w:rsidRDefault="005A0FEC" w:rsidP="005610E3">
      <w:pPr>
        <w:numPr>
          <w:ilvl w:val="0"/>
          <w:numId w:val="3"/>
        </w:numPr>
        <w:spacing w:before="120" w:line="360" w:lineRule="auto"/>
        <w:rPr>
          <w:rFonts w:cs="Arial"/>
          <w:b/>
          <w:bCs/>
          <w:szCs w:val="22"/>
          <w:u w:val="single"/>
        </w:rPr>
      </w:pPr>
      <w:bookmarkStart w:id="17" w:name="podmienky_pravne"/>
      <w:r w:rsidRPr="00A108CE">
        <w:rPr>
          <w:rFonts w:cs="Arial"/>
          <w:b/>
          <w:bCs/>
          <w:szCs w:val="22"/>
          <w:u w:val="single"/>
        </w:rPr>
        <w:t>Podmienky účasti týkajúce sa osobného postavenia</w:t>
      </w:r>
      <w:r w:rsidR="00BD211F">
        <w:rPr>
          <w:rFonts w:cs="Arial"/>
          <w:b/>
          <w:bCs/>
          <w:szCs w:val="22"/>
          <w:u w:val="single"/>
        </w:rPr>
        <w:t xml:space="preserve"> </w:t>
      </w:r>
      <w:r w:rsidR="00BD211F">
        <w:rPr>
          <w:rFonts w:cs="Arial"/>
          <w:szCs w:val="22"/>
          <w:u w:val="single"/>
        </w:rPr>
        <w:t>(spoločné pre každú časť)</w:t>
      </w:r>
      <w:r w:rsidRPr="00A108CE">
        <w:rPr>
          <w:rFonts w:cs="Arial"/>
          <w:b/>
          <w:bCs/>
          <w:szCs w:val="22"/>
          <w:u w:val="single"/>
        </w:rPr>
        <w:t xml:space="preserve">: </w:t>
      </w:r>
    </w:p>
    <w:bookmarkEnd w:id="17"/>
    <w:p w14:paraId="664A4963" w14:textId="1946BDE4" w:rsidR="00173754" w:rsidRPr="00173754" w:rsidRDefault="00630818" w:rsidP="00173754">
      <w:pPr>
        <w:pStyle w:val="Odsekzoznamu"/>
        <w:jc w:val="both"/>
        <w:rPr>
          <w:rFonts w:cs="Arial"/>
          <w:b/>
          <w:szCs w:val="22"/>
          <w:shd w:val="clear" w:color="auto" w:fill="FFFFFF"/>
        </w:rPr>
      </w:pPr>
      <w:r w:rsidRPr="00A108CE">
        <w:rPr>
          <w:rFonts w:cs="Arial"/>
          <w:b/>
          <w:szCs w:val="22"/>
          <w:shd w:val="clear" w:color="auto" w:fill="FFFFFF"/>
        </w:rPr>
        <w:t xml:space="preserve">Uchádzač musí </w:t>
      </w:r>
      <w:r w:rsidR="00B1134A" w:rsidRPr="0062681D">
        <w:rPr>
          <w:rFonts w:cs="Arial"/>
          <w:b/>
          <w:szCs w:val="22"/>
          <w:shd w:val="clear" w:color="auto" w:fill="FFFFFF"/>
        </w:rPr>
        <w:t>spĺňať podmienky účasti týkajúce sa osobného postavenia podľa § 32 ods. 1 zákona č. 343/2015 Z. z. o verejnom obstarávaní a o zmene a doplnení niektorých zákonov (ďalej len ZVO) spôsobom podľa § 32</w:t>
      </w:r>
      <w:r w:rsidR="00173754">
        <w:rPr>
          <w:rFonts w:cs="Arial"/>
          <w:b/>
          <w:szCs w:val="22"/>
          <w:shd w:val="clear" w:color="auto" w:fill="FFFFFF"/>
        </w:rPr>
        <w:t xml:space="preserve"> ods. 2</w:t>
      </w:r>
      <w:r w:rsidR="00B1134A" w:rsidRPr="0062681D">
        <w:rPr>
          <w:rFonts w:cs="Arial"/>
          <w:b/>
          <w:szCs w:val="22"/>
          <w:shd w:val="clear" w:color="auto" w:fill="FFFFFF"/>
        </w:rPr>
        <w:t xml:space="preserve"> alebo § 152 ZVO. V prípade uchádzača, ktorého tvorí skupina dodávateľov zúčastnená vo verejnom obstarávaní sa požaduje preukázanie splnenia podmienok účasti týkajúcich sa osobného postavenia za každého</w:t>
      </w:r>
      <w:r w:rsidR="00173754">
        <w:rPr>
          <w:rFonts w:cs="Arial"/>
          <w:b/>
          <w:szCs w:val="22"/>
          <w:shd w:val="clear" w:color="auto" w:fill="FFFFFF"/>
        </w:rPr>
        <w:t xml:space="preserve"> člena skupiny osobitne.</w:t>
      </w:r>
    </w:p>
    <w:p w14:paraId="2E12066E" w14:textId="4829FFD8" w:rsidR="00173754" w:rsidRDefault="00B1134A" w:rsidP="0062681D">
      <w:pPr>
        <w:pStyle w:val="Odsekzoznamu"/>
        <w:jc w:val="both"/>
        <w:rPr>
          <w:rFonts w:cs="Arial"/>
          <w:b/>
          <w:szCs w:val="22"/>
          <w:shd w:val="clear" w:color="auto" w:fill="FFFFFF"/>
        </w:rPr>
      </w:pPr>
      <w:r w:rsidRPr="0062681D">
        <w:rPr>
          <w:rFonts w:cs="Arial"/>
          <w:b/>
          <w:szCs w:val="22"/>
          <w:shd w:val="clear" w:color="auto" w:fill="FFFFFF"/>
        </w:rPr>
        <w:t>Vo vzťahu k preukazovaniu podmienok účasti podľa § 32 ods. 1 písm. b), c), e) a f) zákona o verejnom obstarávaní platí, že verejný obstarávateľ si ich splnenie overí z informačných systémov verejnej správy. V prípade, že z technických príčin nebude môcť verejný obstarávateľ uvedené doklady získať, je oprávnený ich od uchádzača písomn</w:t>
      </w:r>
      <w:r w:rsidR="00173754">
        <w:rPr>
          <w:rFonts w:cs="Arial"/>
          <w:b/>
          <w:szCs w:val="22"/>
          <w:shd w:val="clear" w:color="auto" w:fill="FFFFFF"/>
        </w:rPr>
        <w:t>e dožiadať.</w:t>
      </w:r>
    </w:p>
    <w:p w14:paraId="19B69288" w14:textId="77777777" w:rsidR="00173754" w:rsidRDefault="00173754" w:rsidP="0062681D">
      <w:pPr>
        <w:pStyle w:val="Odsekzoznamu"/>
        <w:jc w:val="both"/>
        <w:rPr>
          <w:rFonts w:cs="Arial"/>
          <w:color w:val="4C5259"/>
          <w:szCs w:val="22"/>
          <w:shd w:val="clear" w:color="auto" w:fill="FFFFFF"/>
        </w:rPr>
      </w:pPr>
    </w:p>
    <w:p w14:paraId="64064719" w14:textId="0E48CB94" w:rsidR="00630818" w:rsidRPr="00A108CE" w:rsidRDefault="00B1134A" w:rsidP="0062681D">
      <w:pPr>
        <w:pStyle w:val="Odsekzoznamu"/>
        <w:jc w:val="both"/>
        <w:rPr>
          <w:rFonts w:cs="Arial"/>
          <w:szCs w:val="22"/>
        </w:rPr>
      </w:pPr>
      <w:r w:rsidRPr="0062681D">
        <w:rPr>
          <w:rFonts w:cs="Arial"/>
          <w:color w:val="4C5259"/>
          <w:szCs w:val="22"/>
          <w:shd w:val="clear" w:color="auto" w:fill="FFFFFF"/>
        </w:rPr>
        <w:t>UPOZORNENIE:</w:t>
      </w:r>
      <w:r w:rsidRPr="0062681D">
        <w:rPr>
          <w:rFonts w:cs="Arial"/>
          <w:color w:val="4C5259"/>
          <w:szCs w:val="22"/>
        </w:rPr>
        <w:br/>
      </w:r>
      <w:r w:rsidRPr="0062681D">
        <w:rPr>
          <w:rFonts w:cs="Arial"/>
          <w:color w:val="4C5259"/>
          <w:szCs w:val="22"/>
          <w:shd w:val="clear" w:color="auto" w:fill="FFFFFF"/>
        </w:rPr>
        <w:t>Splnenie podmienky účasti podľa § 32 ods. 1 písm. e) ZVO preukazuje člen skupiny len vo vzťahu k tej časti predmetu zákazky, ktorú má zabezpečiť.</w:t>
      </w:r>
    </w:p>
    <w:p w14:paraId="4A727190" w14:textId="77777777" w:rsidR="00173754" w:rsidRDefault="00173754" w:rsidP="0062681D">
      <w:pPr>
        <w:autoSpaceDE w:val="0"/>
        <w:autoSpaceDN w:val="0"/>
        <w:adjustRightInd w:val="0"/>
        <w:ind w:left="709"/>
        <w:jc w:val="both"/>
        <w:rPr>
          <w:rFonts w:eastAsia="Faktum-Medium" w:cs="Arial"/>
          <w:szCs w:val="22"/>
        </w:rPr>
      </w:pPr>
    </w:p>
    <w:p w14:paraId="5FE27B4C" w14:textId="0C2033DE" w:rsidR="00630818" w:rsidRPr="00173754" w:rsidRDefault="00470369" w:rsidP="00173754">
      <w:pPr>
        <w:autoSpaceDE w:val="0"/>
        <w:autoSpaceDN w:val="0"/>
        <w:adjustRightInd w:val="0"/>
        <w:ind w:left="709"/>
        <w:jc w:val="both"/>
        <w:rPr>
          <w:rFonts w:eastAsia="Faktum-Medium" w:cs="Arial"/>
          <w:szCs w:val="22"/>
          <w:u w:val="single"/>
        </w:rPr>
      </w:pPr>
      <w:r w:rsidRPr="00173754">
        <w:rPr>
          <w:rFonts w:eastAsia="Faktum-Medium" w:cs="Arial"/>
          <w:szCs w:val="22"/>
        </w:rPr>
        <w:t xml:space="preserve">V zmysle § 32 ods. 1 pism. e) ZVO uchádzač preukáže, že </w:t>
      </w:r>
      <w:r w:rsidRPr="00173754">
        <w:rPr>
          <w:rFonts w:eastAsia="Faktum-Medium" w:cs="Arial"/>
          <w:szCs w:val="22"/>
          <w:u w:val="single"/>
        </w:rPr>
        <w:t>je oprávnený na výkon činnosti v zmysle § 4 alebo § 5 zákona č. 138/1992 Zb.o autorizovaných architektoch a autorizovaných stavebných inžinieroch v z.n.p. .</w:t>
      </w:r>
    </w:p>
    <w:p w14:paraId="78F4FE04" w14:textId="77777777" w:rsidR="00470369" w:rsidRPr="0062681D" w:rsidRDefault="00470369" w:rsidP="0062681D">
      <w:pPr>
        <w:autoSpaceDE w:val="0"/>
        <w:autoSpaceDN w:val="0"/>
        <w:adjustRightInd w:val="0"/>
        <w:jc w:val="both"/>
        <w:rPr>
          <w:rFonts w:eastAsia="Faktum-Medium" w:cs="Arial"/>
          <w:szCs w:val="22"/>
        </w:rPr>
      </w:pPr>
    </w:p>
    <w:p w14:paraId="0EA0FE0F" w14:textId="77777777" w:rsidR="00630818" w:rsidRPr="00A108CE" w:rsidRDefault="00630818" w:rsidP="00630818">
      <w:pPr>
        <w:jc w:val="both"/>
        <w:rPr>
          <w:rFonts w:cs="Arial"/>
          <w:szCs w:val="22"/>
        </w:rPr>
      </w:pPr>
    </w:p>
    <w:p w14:paraId="513F4B0F" w14:textId="72EBD36E" w:rsidR="00630818" w:rsidRPr="00A108CE" w:rsidRDefault="007602FB" w:rsidP="0062681D">
      <w:pPr>
        <w:ind w:left="709"/>
        <w:jc w:val="both"/>
        <w:rPr>
          <w:rFonts w:cs="Arial"/>
          <w:szCs w:val="22"/>
        </w:rPr>
      </w:pPr>
      <w:r w:rsidRPr="00A108CE">
        <w:rPr>
          <w:rFonts w:cs="Arial"/>
          <w:szCs w:val="22"/>
        </w:rPr>
        <w:t xml:space="preserve">1.2 </w:t>
      </w:r>
      <w:r w:rsidR="00630818" w:rsidRPr="00A108CE">
        <w:rPr>
          <w:rFonts w:cs="Arial"/>
          <w:szCs w:val="22"/>
        </w:rPr>
        <w:t xml:space="preserve">Uchádzač, ktorý má platný zápis v zozname hospodárskych subjektov </w:t>
      </w:r>
      <w:r w:rsidR="00630818" w:rsidRPr="00A108CE">
        <w:rPr>
          <w:rFonts w:cs="Arial"/>
          <w:i/>
          <w:iCs/>
          <w:szCs w:val="22"/>
          <w:u w:val="single"/>
        </w:rPr>
        <w:t>nie je povinný predložiť doklady na preukázanie splnenia podmienok účasti týkajúcich sa osobného postavenia</w:t>
      </w:r>
      <w:r w:rsidRPr="00A108CE">
        <w:rPr>
          <w:rFonts w:cs="Arial"/>
          <w:i/>
          <w:iCs/>
          <w:szCs w:val="22"/>
          <w:u w:val="single"/>
        </w:rPr>
        <w:t xml:space="preserve"> podľa § 32 ods. 2 ZVO</w:t>
      </w:r>
      <w:r w:rsidR="00630818" w:rsidRPr="00A108CE">
        <w:rPr>
          <w:rFonts w:cs="Arial"/>
          <w:szCs w:val="22"/>
        </w:rPr>
        <w:t>.</w:t>
      </w:r>
    </w:p>
    <w:p w14:paraId="042F4E7A" w14:textId="77777777" w:rsidR="00630818" w:rsidRPr="00A108CE" w:rsidRDefault="00630818" w:rsidP="00630818">
      <w:pPr>
        <w:ind w:left="432"/>
        <w:jc w:val="both"/>
        <w:rPr>
          <w:rFonts w:cs="Arial"/>
          <w:szCs w:val="22"/>
        </w:rPr>
      </w:pPr>
    </w:p>
    <w:p w14:paraId="25E25180" w14:textId="77777777" w:rsidR="00630818" w:rsidRPr="00A108CE" w:rsidRDefault="00630818" w:rsidP="0062681D">
      <w:pPr>
        <w:pStyle w:val="tl1"/>
        <w:ind w:left="709"/>
        <w:rPr>
          <w:rStyle w:val="pre"/>
          <w:rFonts w:ascii="Arial" w:hAnsi="Arial" w:cs="Arial"/>
          <w:sz w:val="22"/>
          <w:szCs w:val="22"/>
        </w:rPr>
      </w:pPr>
      <w:r w:rsidRPr="00A108CE">
        <w:rPr>
          <w:rStyle w:val="pre"/>
          <w:rFonts w:ascii="Arial" w:hAnsi="Arial" w:cs="Arial"/>
          <w:sz w:val="22"/>
          <w:szCs w:val="22"/>
        </w:rPr>
        <w:t>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p>
    <w:p w14:paraId="765D514C" w14:textId="77777777" w:rsidR="00630818" w:rsidRPr="00A108CE" w:rsidRDefault="00630818" w:rsidP="0062681D">
      <w:pPr>
        <w:pStyle w:val="tl1"/>
        <w:spacing w:before="120"/>
        <w:ind w:left="709"/>
        <w:rPr>
          <w:rStyle w:val="pre"/>
          <w:rFonts w:ascii="Arial" w:hAnsi="Arial" w:cs="Arial"/>
          <w:sz w:val="22"/>
          <w:szCs w:val="22"/>
        </w:rPr>
      </w:pPr>
      <w:r w:rsidRPr="00A108CE">
        <w:rPr>
          <w:rStyle w:val="pre"/>
          <w:rFonts w:ascii="Arial" w:hAnsi="Arial" w:cs="Arial"/>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A108CE">
        <w:rPr>
          <w:rStyle w:val="pre"/>
          <w:rFonts w:ascii="Arial" w:hAnsi="Arial" w:cs="Arial"/>
          <w:b/>
          <w:sz w:val="22"/>
          <w:szCs w:val="22"/>
        </w:rPr>
        <w:t>.</w:t>
      </w:r>
    </w:p>
    <w:p w14:paraId="7504BA7B" w14:textId="77777777" w:rsidR="00630818" w:rsidRPr="00A108CE" w:rsidRDefault="00630818" w:rsidP="00630818">
      <w:pPr>
        <w:ind w:left="432"/>
        <w:jc w:val="both"/>
        <w:rPr>
          <w:rFonts w:cs="Arial"/>
          <w:szCs w:val="22"/>
        </w:rPr>
      </w:pPr>
    </w:p>
    <w:p w14:paraId="22B350D5" w14:textId="77777777" w:rsidR="00275480" w:rsidRPr="00A108CE" w:rsidRDefault="00275480" w:rsidP="005610E3">
      <w:pPr>
        <w:numPr>
          <w:ilvl w:val="0"/>
          <w:numId w:val="3"/>
        </w:numPr>
        <w:spacing w:before="120"/>
        <w:rPr>
          <w:rFonts w:cs="Arial"/>
          <w:b/>
          <w:bCs/>
          <w:szCs w:val="22"/>
          <w:u w:val="single"/>
        </w:rPr>
      </w:pPr>
      <w:r w:rsidRPr="00A108CE">
        <w:rPr>
          <w:rFonts w:cs="Arial"/>
          <w:b/>
          <w:bCs/>
          <w:szCs w:val="22"/>
          <w:u w:val="single"/>
        </w:rPr>
        <w:t>Podmienky účasti týkajúce sa finančného a ekonomického postavenia:</w:t>
      </w:r>
    </w:p>
    <w:p w14:paraId="5430C628" w14:textId="6613019C" w:rsidR="0006526C" w:rsidRPr="00A108CE" w:rsidRDefault="008F38F5" w:rsidP="00482299">
      <w:pPr>
        <w:pStyle w:val="Standard"/>
        <w:tabs>
          <w:tab w:val="left" w:pos="864"/>
        </w:tabs>
        <w:spacing w:before="120"/>
        <w:rPr>
          <w:szCs w:val="22"/>
        </w:rPr>
      </w:pPr>
      <w:r w:rsidRPr="00A108CE">
        <w:rPr>
          <w:szCs w:val="22"/>
        </w:rPr>
        <w:t xml:space="preserve">       </w:t>
      </w:r>
      <w:r w:rsidR="00B1134A" w:rsidRPr="00A108CE">
        <w:rPr>
          <w:szCs w:val="22"/>
        </w:rPr>
        <w:t xml:space="preserve">     </w:t>
      </w:r>
      <w:r w:rsidR="00482299" w:rsidRPr="00A108CE">
        <w:rPr>
          <w:szCs w:val="22"/>
        </w:rPr>
        <w:t>Nevyžaduje sa</w:t>
      </w:r>
    </w:p>
    <w:p w14:paraId="6E2ED102" w14:textId="77777777" w:rsidR="00330126" w:rsidRPr="00A108CE" w:rsidRDefault="00330126" w:rsidP="00BD211F">
      <w:pPr>
        <w:tabs>
          <w:tab w:val="num" w:pos="864"/>
        </w:tabs>
        <w:spacing w:before="120"/>
        <w:ind w:left="432"/>
        <w:jc w:val="both"/>
        <w:rPr>
          <w:rFonts w:cs="Arial"/>
          <w:b/>
          <w:bCs/>
          <w:szCs w:val="22"/>
          <w:u w:val="single"/>
        </w:rPr>
      </w:pPr>
    </w:p>
    <w:p w14:paraId="7FD1FE82" w14:textId="77777777" w:rsidR="00BD211F" w:rsidRPr="00BD211F" w:rsidRDefault="005A0FEC" w:rsidP="00BD211F">
      <w:pPr>
        <w:numPr>
          <w:ilvl w:val="0"/>
          <w:numId w:val="3"/>
        </w:numPr>
        <w:tabs>
          <w:tab w:val="num" w:pos="864"/>
        </w:tabs>
        <w:spacing w:before="120"/>
        <w:jc w:val="both"/>
        <w:rPr>
          <w:rFonts w:cs="Arial"/>
          <w:b/>
          <w:bCs/>
          <w:szCs w:val="22"/>
          <w:u w:val="single"/>
        </w:rPr>
      </w:pPr>
      <w:r w:rsidRPr="00A108CE">
        <w:rPr>
          <w:rFonts w:cs="Arial"/>
          <w:b/>
          <w:bCs/>
          <w:szCs w:val="22"/>
          <w:u w:val="single"/>
        </w:rPr>
        <w:t>Podmienky účasti týkajúce sa technickej alebo odbornej spôsobilosti</w:t>
      </w:r>
      <w:r w:rsidR="00BD211F">
        <w:rPr>
          <w:rFonts w:cs="Arial"/>
          <w:b/>
          <w:bCs/>
          <w:szCs w:val="22"/>
          <w:u w:val="single"/>
        </w:rPr>
        <w:t xml:space="preserve"> </w:t>
      </w:r>
      <w:r w:rsidR="00BD211F">
        <w:rPr>
          <w:rFonts w:cs="Arial"/>
          <w:szCs w:val="22"/>
          <w:u w:val="single"/>
        </w:rPr>
        <w:t xml:space="preserve">(spoločné pre </w:t>
      </w:r>
    </w:p>
    <w:p w14:paraId="151529D2" w14:textId="0A46975B" w:rsidR="00330126" w:rsidRPr="00A108CE" w:rsidRDefault="00BD211F" w:rsidP="00BD211F">
      <w:pPr>
        <w:jc w:val="both"/>
        <w:rPr>
          <w:rFonts w:cs="Arial"/>
          <w:b/>
          <w:bCs/>
          <w:szCs w:val="22"/>
          <w:u w:val="single"/>
        </w:rPr>
      </w:pPr>
      <w:r>
        <w:rPr>
          <w:rFonts w:cs="Arial"/>
          <w:szCs w:val="22"/>
        </w:rPr>
        <w:t xml:space="preserve">              </w:t>
      </w:r>
      <w:r>
        <w:rPr>
          <w:rFonts w:cs="Arial"/>
          <w:szCs w:val="22"/>
          <w:u w:val="single"/>
        </w:rPr>
        <w:t>každú časť)</w:t>
      </w:r>
      <w:r w:rsidRPr="00A108CE">
        <w:rPr>
          <w:rFonts w:cs="Arial"/>
          <w:b/>
          <w:bCs/>
          <w:szCs w:val="22"/>
          <w:u w:val="single"/>
        </w:rPr>
        <w:t>:</w:t>
      </w:r>
    </w:p>
    <w:p w14:paraId="50B2D03F" w14:textId="77777777" w:rsidR="00BA2904" w:rsidRPr="00A108CE" w:rsidRDefault="00BA2904" w:rsidP="00BA2904">
      <w:pPr>
        <w:pStyle w:val="Zkladntext"/>
        <w:spacing w:line="226" w:lineRule="exact"/>
        <w:rPr>
          <w:rFonts w:cs="Arial"/>
          <w:b/>
          <w:szCs w:val="22"/>
          <w:shd w:val="clear" w:color="auto" w:fill="FFFFFF"/>
        </w:rPr>
      </w:pPr>
      <w:bookmarkStart w:id="18" w:name="podmienky_technicke"/>
    </w:p>
    <w:p w14:paraId="2D6A693B" w14:textId="118E6B2E" w:rsidR="006615AA" w:rsidRPr="00A108CE" w:rsidRDefault="006615AA" w:rsidP="0062681D">
      <w:pPr>
        <w:pStyle w:val="Zkladntext"/>
        <w:spacing w:line="226" w:lineRule="exact"/>
        <w:ind w:firstLine="709"/>
        <w:rPr>
          <w:rFonts w:cs="Arial"/>
          <w:b/>
          <w:szCs w:val="22"/>
          <w:shd w:val="clear" w:color="auto" w:fill="FFFFFF"/>
        </w:rPr>
      </w:pPr>
      <w:r w:rsidRPr="00A108CE">
        <w:rPr>
          <w:rFonts w:cs="Arial"/>
          <w:b/>
          <w:szCs w:val="22"/>
          <w:shd w:val="clear" w:color="auto" w:fill="FFFFFF"/>
        </w:rPr>
        <w:t>Požadovanú technickú spôsobilosť uchádzač preukáže:</w:t>
      </w:r>
    </w:p>
    <w:bookmarkEnd w:id="18"/>
    <w:p w14:paraId="0AC95A54" w14:textId="76F68DC5" w:rsidR="003E6BA0" w:rsidRPr="0062681D" w:rsidRDefault="006615AA" w:rsidP="003E6BA0">
      <w:pPr>
        <w:pStyle w:val="Zkladntext"/>
        <w:spacing w:line="226" w:lineRule="exact"/>
        <w:ind w:left="20" w:right="20"/>
        <w:rPr>
          <w:rFonts w:cs="Arial"/>
          <w:b/>
          <w:szCs w:val="22"/>
          <w:shd w:val="clear" w:color="auto" w:fill="FFFFFF"/>
        </w:rPr>
      </w:pPr>
      <w:r w:rsidRPr="0062681D">
        <w:rPr>
          <w:rFonts w:cs="Arial"/>
          <w:b/>
          <w:szCs w:val="22"/>
          <w:shd w:val="clear" w:color="auto" w:fill="FFFFFF"/>
        </w:rPr>
        <w:t>3.</w:t>
      </w:r>
      <w:r w:rsidR="003E6BA0" w:rsidRPr="0062681D">
        <w:rPr>
          <w:rFonts w:cs="Arial"/>
          <w:b/>
          <w:szCs w:val="22"/>
          <w:shd w:val="clear" w:color="auto" w:fill="FFFFFF"/>
        </w:rPr>
        <w:t>1</w:t>
      </w:r>
      <w:r w:rsidRPr="0062681D">
        <w:rPr>
          <w:rFonts w:cs="Arial"/>
          <w:b/>
          <w:szCs w:val="22"/>
          <w:shd w:val="clear" w:color="auto" w:fill="FFFFFF"/>
        </w:rPr>
        <w:t xml:space="preserve"> </w:t>
      </w:r>
    </w:p>
    <w:p w14:paraId="040FC931" w14:textId="4FC8EDB5" w:rsidR="006615AA" w:rsidRPr="00A108CE" w:rsidRDefault="006615AA" w:rsidP="003E6BA0">
      <w:pPr>
        <w:pStyle w:val="Zkladntext"/>
        <w:spacing w:line="226" w:lineRule="exact"/>
        <w:ind w:left="20" w:right="20"/>
        <w:rPr>
          <w:rFonts w:cs="Arial"/>
          <w:b/>
          <w:szCs w:val="22"/>
          <w:shd w:val="clear" w:color="auto" w:fill="FFFFFF"/>
        </w:rPr>
      </w:pPr>
      <w:r w:rsidRPr="0062681D">
        <w:rPr>
          <w:rFonts w:cs="Arial"/>
          <w:b/>
          <w:szCs w:val="22"/>
          <w:u w:val="single"/>
          <w:shd w:val="clear" w:color="auto" w:fill="FFFFFF"/>
        </w:rPr>
        <w:t xml:space="preserve">Podľa </w:t>
      </w:r>
      <w:r w:rsidRPr="0062681D">
        <w:rPr>
          <w:rFonts w:eastAsia="Arial" w:cs="Arial"/>
          <w:b/>
          <w:szCs w:val="22"/>
          <w:u w:val="single"/>
          <w:shd w:val="clear" w:color="auto" w:fill="FFFFFF"/>
        </w:rPr>
        <w:t>§ 34 ods. 1 písm</w:t>
      </w:r>
      <w:r w:rsidRPr="0062681D">
        <w:rPr>
          <w:rFonts w:cs="Arial"/>
          <w:b/>
          <w:szCs w:val="22"/>
          <w:u w:val="single"/>
          <w:shd w:val="clear" w:color="auto" w:fill="FFFFFF"/>
        </w:rPr>
        <w:t>. g)</w:t>
      </w:r>
      <w:r w:rsidRPr="0062681D">
        <w:rPr>
          <w:rFonts w:cs="Arial"/>
          <w:b/>
          <w:szCs w:val="22"/>
          <w:shd w:val="clear" w:color="auto" w:fill="FFFFFF"/>
        </w:rPr>
        <w:t xml:space="preserve"> údajmi o vzdelaní a odbornej praxi alebo o odbornej kvalifikácii osôb určených na plnenie zmluvy</w:t>
      </w:r>
      <w:r w:rsidR="00C201FB" w:rsidRPr="0062681D">
        <w:rPr>
          <w:rFonts w:cs="Arial"/>
          <w:b/>
          <w:szCs w:val="22"/>
          <w:shd w:val="clear" w:color="auto" w:fill="FFFFFF"/>
        </w:rPr>
        <w:t xml:space="preserve"> alebo riadiacich zamestnancov</w:t>
      </w:r>
      <w:r w:rsidRPr="0062681D">
        <w:rPr>
          <w:rFonts w:cs="Arial"/>
          <w:b/>
          <w:szCs w:val="22"/>
          <w:shd w:val="clear" w:color="auto" w:fill="FFFFFF"/>
        </w:rPr>
        <w:t>.</w:t>
      </w:r>
    </w:p>
    <w:p w14:paraId="19F491BD" w14:textId="77777777" w:rsidR="003055D7" w:rsidRPr="0062681D" w:rsidRDefault="003055D7" w:rsidP="0062681D">
      <w:pPr>
        <w:ind w:left="15" w:right="12"/>
        <w:jc w:val="both"/>
        <w:rPr>
          <w:rFonts w:cs="Arial"/>
          <w:szCs w:val="22"/>
        </w:rPr>
      </w:pPr>
      <w:r w:rsidRPr="0062681D">
        <w:rPr>
          <w:rFonts w:cs="Arial"/>
          <w:szCs w:val="22"/>
        </w:rPr>
        <w:t>Verejný obstarávateľ požaduje, aby uchádzač preukázal, že na plnenie predmetu zákazky bude disponovať:</w:t>
      </w:r>
    </w:p>
    <w:p w14:paraId="5687BA1A" w14:textId="77777777" w:rsidR="003055D7" w:rsidRPr="0062681D" w:rsidRDefault="003055D7" w:rsidP="003055D7">
      <w:pPr>
        <w:numPr>
          <w:ilvl w:val="0"/>
          <w:numId w:val="38"/>
        </w:numPr>
        <w:ind w:right="12"/>
        <w:jc w:val="both"/>
        <w:rPr>
          <w:rFonts w:cs="Arial"/>
          <w:szCs w:val="22"/>
        </w:rPr>
      </w:pPr>
      <w:r w:rsidRPr="0062681D">
        <w:rPr>
          <w:rFonts w:cs="Arial"/>
          <w:szCs w:val="22"/>
          <w:u w:val="single"/>
        </w:rPr>
        <w:t>minimálne jedným autorizovaným krajinným architektom</w:t>
      </w:r>
      <w:r w:rsidRPr="0062681D">
        <w:rPr>
          <w:rFonts w:cs="Arial"/>
          <w:szCs w:val="22"/>
        </w:rPr>
        <w:t xml:space="preserve"> podľa § 4a zák. č. 138/1992 Zb. o autorizovaných architektoch a autorizovaných stavebných inžinieroch v zn. n. p., </w:t>
      </w:r>
      <w:r w:rsidRPr="0062681D">
        <w:rPr>
          <w:rFonts w:eastAsia="Calibri" w:cs="Arial"/>
          <w:szCs w:val="22"/>
        </w:rPr>
        <w:t>alebo</w:t>
      </w:r>
    </w:p>
    <w:p w14:paraId="2FFB6B5C" w14:textId="77777777" w:rsidR="003055D7" w:rsidRPr="0062681D" w:rsidRDefault="003055D7" w:rsidP="003055D7">
      <w:pPr>
        <w:numPr>
          <w:ilvl w:val="0"/>
          <w:numId w:val="38"/>
        </w:numPr>
        <w:ind w:right="12"/>
        <w:jc w:val="both"/>
        <w:rPr>
          <w:rFonts w:cs="Arial"/>
          <w:szCs w:val="22"/>
        </w:rPr>
      </w:pPr>
      <w:r w:rsidRPr="0062681D">
        <w:rPr>
          <w:rFonts w:cs="Arial"/>
          <w:szCs w:val="22"/>
          <w:u w:val="single"/>
        </w:rPr>
        <w:t>autorizovaným architektom podľa § 4 alebo autorizovaným stavebným inžinierom</w:t>
      </w:r>
      <w:r w:rsidRPr="0062681D">
        <w:rPr>
          <w:rFonts w:cs="Arial"/>
          <w:szCs w:val="22"/>
        </w:rPr>
        <w:t xml:space="preserve"> podľa § 5 odsek (1) písmeno a) zák. č. 138/1992 Zb. o autorizovaných architektoch a autorizovaných stavebných inžinieroch v zn. n. p.,</w:t>
      </w:r>
      <w:r w:rsidRPr="0062681D">
        <w:rPr>
          <w:rFonts w:eastAsia="Calibri" w:cs="Arial"/>
          <w:szCs w:val="22"/>
        </w:rPr>
        <w:t xml:space="preserve"> s podmienkou </w:t>
      </w:r>
      <w:r w:rsidRPr="0062681D">
        <w:rPr>
          <w:rFonts w:cs="Arial"/>
          <w:szCs w:val="22"/>
        </w:rPr>
        <w:t>minimálne jedného autorizovaného krajinného architekta v tíme</w:t>
      </w:r>
    </w:p>
    <w:p w14:paraId="5B52822F" w14:textId="77777777" w:rsidR="003055D7" w:rsidRPr="0062681D" w:rsidRDefault="003055D7" w:rsidP="0062681D">
      <w:pPr>
        <w:ind w:left="-3" w:right="12"/>
        <w:jc w:val="both"/>
        <w:rPr>
          <w:rFonts w:cs="Arial"/>
          <w:szCs w:val="22"/>
        </w:rPr>
      </w:pPr>
    </w:p>
    <w:p w14:paraId="07593625" w14:textId="77777777" w:rsidR="003055D7" w:rsidRPr="0062681D" w:rsidRDefault="003055D7" w:rsidP="0062681D">
      <w:pPr>
        <w:ind w:left="-3" w:right="12"/>
        <w:jc w:val="both"/>
        <w:rPr>
          <w:rFonts w:cs="Arial"/>
          <w:szCs w:val="22"/>
          <w:u w:val="single"/>
        </w:rPr>
      </w:pPr>
      <w:r w:rsidRPr="0062681D">
        <w:rPr>
          <w:rFonts w:eastAsia="Calibri" w:cs="Arial"/>
          <w:szCs w:val="22"/>
          <w:u w:val="single"/>
        </w:rPr>
        <w:t>Uchádzač v ponuke predloží:</w:t>
      </w:r>
    </w:p>
    <w:p w14:paraId="047EE098" w14:textId="77777777" w:rsidR="003055D7" w:rsidRPr="0062681D" w:rsidRDefault="003055D7" w:rsidP="003055D7">
      <w:pPr>
        <w:numPr>
          <w:ilvl w:val="0"/>
          <w:numId w:val="38"/>
        </w:numPr>
        <w:ind w:right="12"/>
        <w:jc w:val="both"/>
        <w:rPr>
          <w:rFonts w:cs="Arial"/>
          <w:szCs w:val="22"/>
        </w:rPr>
      </w:pPr>
      <w:r w:rsidRPr="0062681D">
        <w:rPr>
          <w:rFonts w:cs="Arial"/>
          <w:szCs w:val="22"/>
        </w:rPr>
        <w:t>autorizačné osvedčenie vydané SKA alebo SKSI, prípadne ekvivalentný doklad vydaný v zahraničí;</w:t>
      </w:r>
    </w:p>
    <w:p w14:paraId="127ACEB6" w14:textId="77777777" w:rsidR="003055D7" w:rsidRPr="0062681D" w:rsidRDefault="003055D7" w:rsidP="003055D7">
      <w:pPr>
        <w:numPr>
          <w:ilvl w:val="0"/>
          <w:numId w:val="38"/>
        </w:numPr>
        <w:ind w:right="12"/>
        <w:jc w:val="both"/>
        <w:rPr>
          <w:rFonts w:cs="Arial"/>
          <w:szCs w:val="22"/>
        </w:rPr>
      </w:pPr>
      <w:r w:rsidRPr="0062681D">
        <w:rPr>
          <w:rFonts w:cs="Arial"/>
          <w:szCs w:val="22"/>
        </w:rPr>
        <w:t>potvrdenie, že daný odborník je v čase podávania ponuky v pracovnoprávnom pomere  s uchádzačom;</w:t>
      </w:r>
    </w:p>
    <w:p w14:paraId="0C58C508" w14:textId="77777777" w:rsidR="003055D7" w:rsidRPr="0062681D" w:rsidRDefault="003055D7" w:rsidP="0062681D">
      <w:pPr>
        <w:ind w:left="15" w:right="12"/>
        <w:jc w:val="both"/>
        <w:rPr>
          <w:rFonts w:cs="Arial"/>
          <w:szCs w:val="22"/>
        </w:rPr>
      </w:pPr>
      <w:r w:rsidRPr="0062681D">
        <w:rPr>
          <w:rFonts w:cs="Arial"/>
          <w:szCs w:val="22"/>
        </w:rPr>
        <w:t>alebo</w:t>
      </w:r>
    </w:p>
    <w:p w14:paraId="448B7E20" w14:textId="328807D4" w:rsidR="003055D7" w:rsidRPr="0062681D" w:rsidRDefault="003055D7" w:rsidP="003055D7">
      <w:pPr>
        <w:numPr>
          <w:ilvl w:val="0"/>
          <w:numId w:val="38"/>
        </w:numPr>
        <w:ind w:right="12"/>
        <w:jc w:val="both"/>
        <w:rPr>
          <w:rFonts w:cs="Arial"/>
          <w:szCs w:val="22"/>
        </w:rPr>
      </w:pPr>
      <w:r w:rsidRPr="0062681D">
        <w:rPr>
          <w:rFonts w:cs="Arial"/>
          <w:szCs w:val="22"/>
        </w:rPr>
        <w:t xml:space="preserve">v prípade, pokiaľ tieto osoby určené na plnenie </w:t>
      </w:r>
      <w:r w:rsidR="00A15B3F">
        <w:rPr>
          <w:rFonts w:cs="Arial"/>
          <w:szCs w:val="22"/>
        </w:rPr>
        <w:t>zmluvy</w:t>
      </w:r>
      <w:r w:rsidRPr="0062681D">
        <w:rPr>
          <w:rFonts w:cs="Arial"/>
          <w:szCs w:val="22"/>
        </w:rPr>
        <w:t xml:space="preserve"> nie sú internými zamestnancami uchádzača, uchádzač je povinný preukázať splnenie nasledovných podmienok  v zmysle § 34 ods. 3 ZVO: </w:t>
      </w:r>
    </w:p>
    <w:p w14:paraId="367270A3" w14:textId="77777777" w:rsidR="003055D7" w:rsidRPr="0062681D" w:rsidRDefault="003055D7" w:rsidP="003055D7">
      <w:pPr>
        <w:numPr>
          <w:ilvl w:val="1"/>
          <w:numId w:val="39"/>
        </w:numPr>
        <w:ind w:right="12"/>
        <w:jc w:val="both"/>
        <w:rPr>
          <w:rFonts w:cs="Arial"/>
          <w:szCs w:val="22"/>
        </w:rPr>
      </w:pPr>
      <w:r w:rsidRPr="0062681D">
        <w:rPr>
          <w:rFonts w:cs="Arial"/>
          <w:szCs w:val="22"/>
        </w:rPr>
        <w:t>predloženie písomnej zmluvy uzatvorenej medzi uchádzačom a touto osobou (fyzickou alebo právnickou)</w:t>
      </w:r>
    </w:p>
    <w:p w14:paraId="5F57DCFA" w14:textId="77777777" w:rsidR="003055D7" w:rsidRPr="0062681D" w:rsidRDefault="003055D7" w:rsidP="003055D7">
      <w:pPr>
        <w:numPr>
          <w:ilvl w:val="1"/>
          <w:numId w:val="39"/>
        </w:numPr>
        <w:ind w:right="12"/>
        <w:jc w:val="both"/>
        <w:rPr>
          <w:rFonts w:cs="Arial"/>
          <w:szCs w:val="22"/>
        </w:rPr>
      </w:pPr>
      <w:r w:rsidRPr="0062681D">
        <w:rPr>
          <w:rFonts w:cs="Arial"/>
          <w:szCs w:val="22"/>
        </w:rPr>
        <w:t>predloženie dokladov preukazujúcich splnenie podmienok účasti osobného postavenia  v zmysle § 32 ZVO (bod 1. tejto časti Súťažných podkladov).</w:t>
      </w:r>
    </w:p>
    <w:p w14:paraId="6A5427CC" w14:textId="77777777" w:rsidR="003055D7" w:rsidRPr="00A108CE" w:rsidRDefault="003055D7" w:rsidP="003E6BA0">
      <w:pPr>
        <w:pStyle w:val="Zkladntext"/>
        <w:spacing w:line="226" w:lineRule="exact"/>
        <w:ind w:left="20" w:right="20"/>
        <w:rPr>
          <w:rFonts w:cs="Arial"/>
          <w:b/>
          <w:szCs w:val="22"/>
          <w:shd w:val="clear" w:color="auto" w:fill="FFFFFF"/>
        </w:rPr>
      </w:pPr>
    </w:p>
    <w:p w14:paraId="64A6B331" w14:textId="77777777" w:rsidR="006F65BB" w:rsidRPr="0062681D" w:rsidRDefault="006F65BB" w:rsidP="0001751F">
      <w:pPr>
        <w:pStyle w:val="Zkladntext"/>
        <w:spacing w:line="226" w:lineRule="exact"/>
        <w:ind w:left="20" w:right="20"/>
        <w:rPr>
          <w:rFonts w:cs="Arial"/>
          <w:bCs/>
          <w:szCs w:val="22"/>
          <w:shd w:val="clear" w:color="auto" w:fill="FFFFFF"/>
        </w:rPr>
      </w:pPr>
    </w:p>
    <w:p w14:paraId="22A95CA2" w14:textId="58674D64" w:rsidR="00E84D37" w:rsidRPr="00A108CE" w:rsidRDefault="00F9590C" w:rsidP="00E84D37">
      <w:pPr>
        <w:pStyle w:val="Zkladntext"/>
        <w:spacing w:after="180" w:line="226" w:lineRule="exact"/>
        <w:ind w:left="20" w:right="20"/>
        <w:rPr>
          <w:rFonts w:cs="Arial"/>
          <w:szCs w:val="22"/>
          <w:u w:val="single"/>
          <w:shd w:val="clear" w:color="auto" w:fill="FFFFFF"/>
        </w:rPr>
      </w:pPr>
      <w:r w:rsidRPr="0062681D">
        <w:rPr>
          <w:rFonts w:cs="Arial"/>
          <w:szCs w:val="22"/>
          <w:shd w:val="clear" w:color="auto" w:fill="FFFFFF"/>
        </w:rPr>
        <w:t xml:space="preserve">Na preukázanie technickej alebo odbornej spôsobilosti môže uchádzač alebo záujemca využiť technické a odborné kapacity inej osoby bez ohľadu na ich právny vzťah, ktoré bude mať k dispozícii na plnenie zmluvy. V takom prípade musí uchádzač verejnému obstarávateľovi preukázať, že pri plnení zmluvy bude skutočne používať kapacity osoby, ktorej spôsobilosť využíva na preukázanie technickej spôsobilosti alebo odbornej spôsobilosti. </w:t>
      </w:r>
      <w:r w:rsidRPr="0062681D">
        <w:rPr>
          <w:rFonts w:cs="Arial"/>
          <w:b/>
          <w:szCs w:val="22"/>
          <w:shd w:val="clear" w:color="auto" w:fill="FFFFFF"/>
        </w:rPr>
        <w:t xml:space="preserve">Túto skutočnosť preukazuje záujemca alebo uchádzač písomnou zmluvou uzavretou s touto osobou, obsahujúcou záväzok osoby, ktorej technickými a odbornými kapacitami mieni preukázať svoju technickú spôsobilosť alebo odbornú spôsobilosť, že poskytne svoje kapacity počas celého trvania zmluvného vzťahu. </w:t>
      </w:r>
      <w:r w:rsidRPr="0062681D">
        <w:rPr>
          <w:rFonts w:cs="Arial"/>
          <w:szCs w:val="22"/>
          <w:u w:val="single"/>
          <w:shd w:val="clear" w:color="auto" w:fill="FFFFFF"/>
        </w:rPr>
        <w:t>Osoba, ktorej zdroje majú byť použité na preukázanie technickej spôsobilosti musí preukázať splnenie podmienok účasti týkajúc</w:t>
      </w:r>
      <w:r w:rsidR="00E84D37" w:rsidRPr="0062681D">
        <w:rPr>
          <w:rFonts w:cs="Arial"/>
          <w:szCs w:val="22"/>
          <w:u w:val="single"/>
          <w:shd w:val="clear" w:color="auto" w:fill="FFFFFF"/>
        </w:rPr>
        <w:t xml:space="preserve">ich </w:t>
      </w:r>
      <w:r w:rsidRPr="0062681D">
        <w:rPr>
          <w:rFonts w:cs="Arial"/>
          <w:szCs w:val="22"/>
          <w:u w:val="single"/>
          <w:shd w:val="clear" w:color="auto" w:fill="FFFFFF"/>
        </w:rPr>
        <w:t xml:space="preserve"> sa osobného postavenia</w:t>
      </w:r>
      <w:r w:rsidR="00E84D37" w:rsidRPr="0062681D">
        <w:rPr>
          <w:rFonts w:cs="Arial"/>
          <w:szCs w:val="22"/>
          <w:u w:val="single"/>
          <w:shd w:val="clear" w:color="auto" w:fill="FFFFFF"/>
        </w:rPr>
        <w:t xml:space="preserve"> v rozsahu ako uchádzač, okrem § 32 ods.1 písm. e) </w:t>
      </w:r>
      <w:r w:rsidRPr="0062681D">
        <w:rPr>
          <w:rFonts w:cs="Arial"/>
          <w:szCs w:val="22"/>
          <w:u w:val="single"/>
          <w:shd w:val="clear" w:color="auto" w:fill="FFFFFF"/>
        </w:rPr>
        <w:t xml:space="preserve"> a nesmú u nej existovať dôvody na vylúčenie podľa § 40 ods. 6 písmeno a) až h) a ods. </w:t>
      </w:r>
      <w:bookmarkStart w:id="19" w:name="_Hlk507073656"/>
      <w:r w:rsidR="00E84D37" w:rsidRPr="0062681D">
        <w:rPr>
          <w:rFonts w:cs="Arial"/>
          <w:szCs w:val="22"/>
          <w:u w:val="single"/>
          <w:shd w:val="clear" w:color="auto" w:fill="FFFFFF"/>
        </w:rPr>
        <w:t>7.</w:t>
      </w:r>
      <w:r w:rsidR="005B232D" w:rsidRPr="0062681D">
        <w:rPr>
          <w:rFonts w:cs="Arial"/>
          <w:szCs w:val="22"/>
          <w:u w:val="single"/>
          <w:shd w:val="clear" w:color="auto" w:fill="FFFFFF"/>
        </w:rPr>
        <w:t xml:space="preserve"> Ak ide o požiadavku súvisiacu so vzdelaním, odbornou kvalifikáciou alebo relevantnými odbornými skúsenosťami najmä podľa § 34 ods. 1 písm. g), uchádzač alebo záujemca môže využiť kapacity inej osoby len, ak táto bude reálne vykonávať stavebné práce alebo služby, na ktoré sa kapacity vyžadujú.</w:t>
      </w:r>
    </w:p>
    <w:p w14:paraId="388992FC" w14:textId="77777777" w:rsidR="00FC036D" w:rsidRPr="00A108CE" w:rsidRDefault="00FC036D" w:rsidP="00F9590C">
      <w:pPr>
        <w:tabs>
          <w:tab w:val="left" w:pos="720"/>
        </w:tabs>
        <w:suppressAutoHyphens/>
        <w:autoSpaceDN w:val="0"/>
        <w:jc w:val="both"/>
        <w:textAlignment w:val="baseline"/>
        <w:rPr>
          <w:rFonts w:cs="Arial"/>
          <w:b/>
          <w:szCs w:val="22"/>
        </w:rPr>
      </w:pPr>
    </w:p>
    <w:p w14:paraId="4AA83510" w14:textId="77777777" w:rsidR="00DA5B5A" w:rsidRPr="00A108CE" w:rsidRDefault="00E36134" w:rsidP="00DA5B5A">
      <w:pPr>
        <w:tabs>
          <w:tab w:val="left" w:pos="720"/>
        </w:tabs>
        <w:suppressAutoHyphens/>
        <w:autoSpaceDN w:val="0"/>
        <w:jc w:val="both"/>
        <w:textAlignment w:val="baseline"/>
        <w:rPr>
          <w:rFonts w:cs="Arial"/>
          <w:bCs/>
          <w:szCs w:val="22"/>
          <w:u w:val="single"/>
        </w:rPr>
      </w:pPr>
      <w:r w:rsidRPr="00A108CE">
        <w:rPr>
          <w:rFonts w:cs="Arial"/>
          <w:b/>
          <w:szCs w:val="22"/>
        </w:rPr>
        <w:t xml:space="preserve">4. </w:t>
      </w:r>
      <w:r w:rsidR="00E84D37" w:rsidRPr="00A108CE">
        <w:rPr>
          <w:rFonts w:cs="Arial"/>
          <w:b/>
          <w:szCs w:val="22"/>
          <w:u w:val="single"/>
        </w:rPr>
        <w:t xml:space="preserve">V zmysle § </w:t>
      </w:r>
      <w:r w:rsidR="009B3E45" w:rsidRPr="00A108CE">
        <w:rPr>
          <w:rFonts w:cs="Arial"/>
          <w:b/>
          <w:szCs w:val="22"/>
          <w:u w:val="single"/>
        </w:rPr>
        <w:t>39</w:t>
      </w:r>
      <w:r w:rsidR="00E84D37" w:rsidRPr="00A108CE">
        <w:rPr>
          <w:rFonts w:cs="Arial"/>
          <w:b/>
          <w:szCs w:val="22"/>
          <w:u w:val="single"/>
        </w:rPr>
        <w:t xml:space="preserve"> ZVO</w:t>
      </w:r>
      <w:r w:rsidR="00E84D37" w:rsidRPr="00A108CE">
        <w:rPr>
          <w:rFonts w:cs="Arial"/>
          <w:bCs/>
          <w:szCs w:val="22"/>
        </w:rPr>
        <w:t xml:space="preserve"> uchádzač</w:t>
      </w:r>
      <w:r w:rsidR="00913A5B" w:rsidRPr="00A108CE">
        <w:rPr>
          <w:rFonts w:cs="Arial"/>
          <w:bCs/>
          <w:szCs w:val="22"/>
        </w:rPr>
        <w:t>-</w:t>
      </w:r>
      <w:r w:rsidR="00E84D37" w:rsidRPr="00A108CE">
        <w:rPr>
          <w:rFonts w:cs="Arial"/>
          <w:bCs/>
          <w:szCs w:val="22"/>
        </w:rPr>
        <w:t>h</w:t>
      </w:r>
      <w:r w:rsidR="00F9590C" w:rsidRPr="00A108CE">
        <w:rPr>
          <w:rFonts w:cs="Arial"/>
          <w:bCs/>
          <w:szCs w:val="22"/>
        </w:rPr>
        <w:t xml:space="preserve">ospodársky subjekt </w:t>
      </w:r>
      <w:r w:rsidR="00F9590C" w:rsidRPr="00A108CE">
        <w:rPr>
          <w:rFonts w:cs="Arial"/>
          <w:bCs/>
          <w:szCs w:val="22"/>
          <w:u w:val="single"/>
        </w:rPr>
        <w:t>môže predbežne nahradiť doklady určené verejným obstarávateľom na preukázanie splnenia podmienok účasti</w:t>
      </w:r>
      <w:r w:rsidR="009B3E45" w:rsidRPr="00A108CE">
        <w:rPr>
          <w:rFonts w:cs="Arial"/>
          <w:bCs/>
          <w:szCs w:val="22"/>
        </w:rPr>
        <w:t xml:space="preserve"> </w:t>
      </w:r>
      <w:r w:rsidR="00E84D37" w:rsidRPr="00A108CE">
        <w:rPr>
          <w:rFonts w:cs="Arial"/>
          <w:bCs/>
          <w:szCs w:val="22"/>
          <w:u w:val="single"/>
        </w:rPr>
        <w:t>Jednotným európskym dokumentom (JED)</w:t>
      </w:r>
      <w:r w:rsidR="009B3E45" w:rsidRPr="00A108CE">
        <w:rPr>
          <w:rFonts w:cs="Arial"/>
          <w:bCs/>
          <w:szCs w:val="22"/>
          <w:u w:val="single"/>
        </w:rPr>
        <w:t>.</w:t>
      </w:r>
    </w:p>
    <w:p w14:paraId="38B33E13" w14:textId="7406D0E6" w:rsidR="00DA5B5A" w:rsidRPr="0062681D" w:rsidRDefault="00DA5B5A" w:rsidP="00DA5B5A">
      <w:pPr>
        <w:tabs>
          <w:tab w:val="left" w:pos="720"/>
        </w:tabs>
        <w:suppressAutoHyphens/>
        <w:autoSpaceDN w:val="0"/>
        <w:jc w:val="both"/>
        <w:textAlignment w:val="baseline"/>
        <w:rPr>
          <w:rFonts w:cs="Arial"/>
          <w:bCs/>
          <w:szCs w:val="22"/>
          <w:u w:val="single"/>
        </w:rPr>
      </w:pPr>
      <w:r w:rsidRPr="00A108CE">
        <w:rPr>
          <w:rFonts w:cs="Arial"/>
          <w:w w:val="105"/>
          <w:szCs w:val="22"/>
        </w:rPr>
        <w:t>Formulár jednotného európskeho dokumentu spolu s manuálom na jeho vyplnenie je vo formáte.rtf, umožňujúcom jeho priame vypĺňanie, dostupný na webovom sídle Úradu pre verejné obstarávanie</w:t>
      </w:r>
      <w:r w:rsidRPr="00A108CE">
        <w:rPr>
          <w:rFonts w:cs="Arial"/>
          <w:color w:val="0563C1"/>
          <w:spacing w:val="-26"/>
          <w:w w:val="105"/>
          <w:szCs w:val="22"/>
        </w:rPr>
        <w:t xml:space="preserve"> </w:t>
      </w:r>
      <w:hyperlink r:id="rId34">
        <w:r w:rsidRPr="00A108CE">
          <w:rPr>
            <w:rFonts w:cs="Arial"/>
            <w:color w:val="0563C1"/>
            <w:w w:val="105"/>
            <w:szCs w:val="22"/>
            <w:u w:val="single" w:color="0563C1"/>
          </w:rPr>
          <w:t>http://www.uvo.gov.sk/legislativametodika-dohlad/jednotny-europsky-</w:t>
        </w:r>
      </w:hyperlink>
      <w:r w:rsidRPr="00A108CE">
        <w:rPr>
          <w:rFonts w:cs="Arial"/>
          <w:color w:val="0563C1"/>
          <w:w w:val="105"/>
          <w:szCs w:val="22"/>
          <w:u w:val="single" w:color="0563C1"/>
        </w:rPr>
        <w:t xml:space="preserve"> dokument-pre-verejne-obstaravanie-553.html</w:t>
      </w:r>
      <w:r w:rsidRPr="00A108CE">
        <w:rPr>
          <w:rFonts w:cs="Arial"/>
          <w:color w:val="0563C1"/>
          <w:w w:val="105"/>
          <w:szCs w:val="22"/>
        </w:rPr>
        <w:t xml:space="preserve"> </w:t>
      </w:r>
      <w:r w:rsidRPr="00A108CE">
        <w:rPr>
          <w:rFonts w:cs="Arial"/>
          <w:w w:val="105"/>
          <w:szCs w:val="22"/>
        </w:rPr>
        <w:t>a na webovom sídle Európskej komisie</w:t>
      </w:r>
      <w:r w:rsidRPr="00A108CE">
        <w:rPr>
          <w:rFonts w:cs="Arial"/>
          <w:color w:val="0563C1"/>
          <w:w w:val="105"/>
          <w:szCs w:val="22"/>
          <w:u w:val="single" w:color="0563C1"/>
        </w:rPr>
        <w:t xml:space="preserve"> </w:t>
      </w:r>
      <w:hyperlink r:id="rId35" w:history="1">
        <w:r w:rsidRPr="00A108CE">
          <w:rPr>
            <w:rStyle w:val="Hypertextovprepojenie"/>
            <w:rFonts w:cs="Arial"/>
            <w:w w:val="105"/>
            <w:szCs w:val="22"/>
          </w:rPr>
          <w:t>https://ec.europa.eu/growth/tools-databases/espd/filter?lang=sk</w:t>
        </w:r>
      </w:hyperlink>
      <w:r w:rsidRPr="00A108CE">
        <w:rPr>
          <w:rFonts w:cs="Arial"/>
          <w:w w:val="105"/>
          <w:szCs w:val="22"/>
        </w:rPr>
        <w:t>.</w:t>
      </w:r>
    </w:p>
    <w:bookmarkEnd w:id="19"/>
    <w:p w14:paraId="10F1D83B" w14:textId="155DAE75" w:rsidR="00DA5B5A" w:rsidRPr="00A108CE" w:rsidRDefault="00DA5B5A" w:rsidP="00DA5B5A">
      <w:pPr>
        <w:widowControl w:val="0"/>
        <w:tabs>
          <w:tab w:val="left" w:pos="1015"/>
        </w:tabs>
        <w:autoSpaceDE w:val="0"/>
        <w:autoSpaceDN w:val="0"/>
        <w:spacing w:before="133"/>
        <w:ind w:right="116"/>
        <w:jc w:val="both"/>
        <w:rPr>
          <w:rFonts w:cs="Arial"/>
          <w:b/>
          <w:w w:val="105"/>
          <w:szCs w:val="22"/>
        </w:rPr>
      </w:pPr>
      <w:r w:rsidRPr="0062681D">
        <w:rPr>
          <w:rFonts w:cs="Arial"/>
          <w:b/>
          <w:w w:val="105"/>
          <w:szCs w:val="22"/>
        </w:rPr>
        <w:t>Verejný obstarávateľ vyhlasuje, že obmedzuje informácie požadované na podmienky účasti (týkajúce sa Časti IV: Podmienky účasti oddiel A až D</w:t>
      </w:r>
      <w:r w:rsidRPr="0062681D">
        <w:rPr>
          <w:rFonts w:cs="Arial"/>
          <w:b/>
          <w:spacing w:val="58"/>
          <w:w w:val="105"/>
          <w:szCs w:val="22"/>
        </w:rPr>
        <w:t xml:space="preserve"> </w:t>
      </w:r>
      <w:r w:rsidRPr="0062681D">
        <w:rPr>
          <w:rFonts w:cs="Arial"/>
          <w:b/>
          <w:w w:val="105"/>
          <w:szCs w:val="22"/>
        </w:rPr>
        <w:t xml:space="preserve">jednotného európskeho dokumentu) </w:t>
      </w:r>
      <w:r w:rsidRPr="0062681D">
        <w:rPr>
          <w:rFonts w:cs="Arial"/>
          <w:b/>
          <w:w w:val="105"/>
          <w:szCs w:val="22"/>
          <w:u w:val="single"/>
        </w:rPr>
        <w:t>na jednu otázku s odpoveďou áno alebo nie</w:t>
      </w:r>
      <w:r w:rsidRPr="0062681D">
        <w:rPr>
          <w:rFonts w:cs="Arial"/>
          <w:b/>
          <w:w w:val="105"/>
          <w:szCs w:val="22"/>
        </w:rPr>
        <w:t xml:space="preserve"> (α: Globálny údaj pre všetky podmienky účasti), t.j. či hospodárske subjekty spĺňajú všetky požadované podmienky účasti bez toho, aby bolo potrebné vyplniť iné oddiely Časti IV: Podmienky účasti jednotného európskeho dokumentu.</w:t>
      </w:r>
    </w:p>
    <w:p w14:paraId="23111FF1" w14:textId="77777777" w:rsidR="00DA5B5A" w:rsidRPr="0062681D" w:rsidRDefault="00DA5B5A" w:rsidP="00F409AE">
      <w:pPr>
        <w:widowControl w:val="0"/>
        <w:tabs>
          <w:tab w:val="left" w:pos="1015"/>
        </w:tabs>
        <w:autoSpaceDE w:val="0"/>
        <w:autoSpaceDN w:val="0"/>
        <w:spacing w:before="133"/>
        <w:ind w:right="116"/>
        <w:jc w:val="both"/>
        <w:rPr>
          <w:rFonts w:cs="Arial"/>
          <w:w w:val="105"/>
          <w:szCs w:val="22"/>
        </w:rPr>
      </w:pPr>
      <w:r w:rsidRPr="00A108CE">
        <w:rPr>
          <w:rFonts w:cs="Arial"/>
          <w:w w:val="105"/>
          <w:szCs w:val="22"/>
        </w:rPr>
        <w:t>Uchádzač, ktorý sa verejného obstarávania zúčastňuje samostatne a ktorý nevyužíva zdroje a/alebo kapacity iných osôb na preukázanie splnenia podmienok účasti, vyplní a predloží jeden jednotný európsky dokument.</w:t>
      </w:r>
    </w:p>
    <w:p w14:paraId="4BA02970" w14:textId="33AA3071" w:rsidR="00DA5B5A" w:rsidRPr="00A108CE" w:rsidRDefault="00DA5B5A" w:rsidP="00F409AE">
      <w:pPr>
        <w:widowControl w:val="0"/>
        <w:tabs>
          <w:tab w:val="left" w:pos="1015"/>
        </w:tabs>
        <w:autoSpaceDE w:val="0"/>
        <w:autoSpaceDN w:val="0"/>
        <w:spacing w:before="133"/>
        <w:ind w:right="116"/>
        <w:jc w:val="both"/>
        <w:rPr>
          <w:rFonts w:cs="Arial"/>
          <w:w w:val="105"/>
          <w:szCs w:val="22"/>
        </w:rPr>
      </w:pPr>
      <w:r w:rsidRPr="00A108CE">
        <w:rPr>
          <w:rFonts w:cs="Arial"/>
          <w:w w:val="105"/>
          <w:szCs w:val="22"/>
        </w:rPr>
        <w:t>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využíva uchádzač na preukázanie splnenia podmienok účasti. V prípade, ak uchádzača tvorí skupina dodávateľov zúčastnená vo verejnom obstarávaní, uchádzač vyplní a predloží samostatný jednotný európsky dokument s požadovanými informáciami za každého člena skupiny</w:t>
      </w:r>
      <w:r w:rsidRPr="00A108CE">
        <w:rPr>
          <w:rFonts w:cs="Arial"/>
          <w:spacing w:val="-10"/>
          <w:w w:val="105"/>
          <w:szCs w:val="22"/>
        </w:rPr>
        <w:t xml:space="preserve"> </w:t>
      </w:r>
      <w:r w:rsidRPr="00A108CE">
        <w:rPr>
          <w:rFonts w:cs="Arial"/>
          <w:w w:val="105"/>
          <w:szCs w:val="22"/>
        </w:rPr>
        <w:t>dodávateľov.</w:t>
      </w:r>
    </w:p>
    <w:p w14:paraId="6211312F" w14:textId="2624A1B7" w:rsidR="00BC576E" w:rsidRDefault="00DA5B5A" w:rsidP="00F409AE">
      <w:pPr>
        <w:widowControl w:val="0"/>
        <w:tabs>
          <w:tab w:val="left" w:pos="1015"/>
        </w:tabs>
        <w:autoSpaceDE w:val="0"/>
        <w:autoSpaceDN w:val="0"/>
        <w:spacing w:before="133"/>
        <w:ind w:right="116"/>
        <w:jc w:val="both"/>
        <w:rPr>
          <w:rFonts w:cs="Arial"/>
          <w:w w:val="105"/>
          <w:szCs w:val="22"/>
        </w:rPr>
      </w:pPr>
      <w:r w:rsidRPr="00A108CE">
        <w:rPr>
          <w:rFonts w:cs="Arial"/>
          <w:w w:val="105"/>
          <w:szCs w:val="22"/>
        </w:rPr>
        <w:t xml:space="preserve">Verejný obstarávateľ </w:t>
      </w:r>
      <w:r w:rsidRPr="00A108CE">
        <w:rPr>
          <w:rFonts w:cs="Arial"/>
          <w:b/>
          <w:w w:val="105"/>
          <w:szCs w:val="22"/>
        </w:rPr>
        <w:t xml:space="preserve">vyžaduje, </w:t>
      </w:r>
      <w:r w:rsidRPr="00A108CE">
        <w:rPr>
          <w:rFonts w:cs="Arial"/>
          <w:w w:val="105"/>
          <w:szCs w:val="22"/>
        </w:rPr>
        <w:t>aby uchádzač v prípade subdodávateľov, ktorých kapacity nevyužíva na preukázanie splnenia podmienok účasti, v Časti II. Informácie týkajúce sa hospodárskeho subjektu a v</w:t>
      </w:r>
      <w:r w:rsidR="00BC576E">
        <w:rPr>
          <w:rFonts w:cs="Arial"/>
          <w:w w:val="105"/>
          <w:szCs w:val="22"/>
        </w:rPr>
        <w:t> </w:t>
      </w:r>
      <w:r w:rsidRPr="00A108CE">
        <w:rPr>
          <w:rFonts w:cs="Arial"/>
          <w:w w:val="105"/>
          <w:szCs w:val="22"/>
        </w:rPr>
        <w:t>č</w:t>
      </w:r>
    </w:p>
    <w:p w14:paraId="5A6291CA" w14:textId="5173C9CA" w:rsidR="00DA5B5A" w:rsidRPr="00A108CE" w:rsidRDefault="00DA5B5A" w:rsidP="00F409AE">
      <w:pPr>
        <w:widowControl w:val="0"/>
        <w:tabs>
          <w:tab w:val="left" w:pos="1015"/>
        </w:tabs>
        <w:autoSpaceDE w:val="0"/>
        <w:autoSpaceDN w:val="0"/>
        <w:spacing w:before="133"/>
        <w:ind w:right="116"/>
        <w:jc w:val="both"/>
        <w:rPr>
          <w:rFonts w:cs="Arial"/>
          <w:w w:val="105"/>
          <w:szCs w:val="22"/>
        </w:rPr>
      </w:pPr>
      <w:r w:rsidRPr="00A108CE">
        <w:rPr>
          <w:rFonts w:cs="Arial"/>
          <w:w w:val="105"/>
          <w:szCs w:val="22"/>
        </w:rPr>
        <w:t>asti III. Dôvody na vylúčenie jednotného európskeho dokumentu uviedol informácie o takýchto subdodávateľoch.</w:t>
      </w:r>
    </w:p>
    <w:p w14:paraId="2BF0764E" w14:textId="77777777" w:rsidR="00DA5B5A" w:rsidRPr="00A108CE" w:rsidRDefault="00DA5B5A" w:rsidP="0062681D">
      <w:pPr>
        <w:widowControl w:val="0"/>
        <w:tabs>
          <w:tab w:val="left" w:pos="1015"/>
        </w:tabs>
        <w:autoSpaceDE w:val="0"/>
        <w:autoSpaceDN w:val="0"/>
        <w:spacing w:before="133"/>
        <w:ind w:right="116"/>
        <w:jc w:val="both"/>
        <w:rPr>
          <w:rFonts w:cs="Arial"/>
          <w:w w:val="105"/>
          <w:szCs w:val="22"/>
        </w:rPr>
      </w:pPr>
    </w:p>
    <w:p w14:paraId="7043E28E" w14:textId="77777777" w:rsidR="00731FAB" w:rsidRPr="0062681D" w:rsidRDefault="00731FAB">
      <w:pPr>
        <w:rPr>
          <w:rFonts w:cs="Arial"/>
          <w:szCs w:val="22"/>
        </w:rPr>
      </w:pPr>
    </w:p>
    <w:p w14:paraId="775764B5" w14:textId="3060E218" w:rsidR="00440425" w:rsidRPr="00A108CE" w:rsidRDefault="00440425" w:rsidP="00440425">
      <w:pPr>
        <w:autoSpaceDN w:val="0"/>
        <w:adjustRightInd w:val="0"/>
        <w:jc w:val="both"/>
        <w:rPr>
          <w:rFonts w:cs="Arial"/>
          <w:szCs w:val="22"/>
        </w:rPr>
      </w:pPr>
      <w:r w:rsidRPr="00A108CE">
        <w:rPr>
          <w:rFonts w:cs="Arial"/>
          <w:szCs w:val="22"/>
          <w:u w:val="single"/>
        </w:rPr>
        <w:t>UPOZORNENIE:</w:t>
      </w:r>
      <w:r w:rsidRPr="00A108CE">
        <w:rPr>
          <w:rFonts w:cs="Arial"/>
          <w:szCs w:val="22"/>
        </w:rPr>
        <w:t xml:space="preserve"> V zmysle § 182 ods. 3 zákona o verejnom obstarávaní úrad uloží uchádzačovi, záujemcovi alebo hospodárskemu subjektu pokutu od </w:t>
      </w:r>
      <w:r w:rsidR="2961294B" w:rsidRPr="00A108CE">
        <w:rPr>
          <w:rFonts w:cs="Arial"/>
          <w:szCs w:val="22"/>
        </w:rPr>
        <w:t>1</w:t>
      </w:r>
      <w:r w:rsidR="5016C0C0" w:rsidRPr="00A108CE">
        <w:rPr>
          <w:rFonts w:cs="Arial"/>
          <w:szCs w:val="22"/>
        </w:rPr>
        <w:t xml:space="preserve"> </w:t>
      </w:r>
      <w:r w:rsidR="2961294B" w:rsidRPr="00A108CE">
        <w:rPr>
          <w:rFonts w:cs="Arial"/>
          <w:szCs w:val="22"/>
        </w:rPr>
        <w:t>000</w:t>
      </w:r>
      <w:r w:rsidRPr="00A108CE">
        <w:rPr>
          <w:rFonts w:cs="Arial"/>
          <w:szCs w:val="22"/>
        </w:rPr>
        <w:t>,00 Eur do 10 000,00 Eur a zákaz účasti vo verejnom obstarávaní na dobu troch rokov, ak na účely preukázania osobného postavenia, finančného a</w:t>
      </w:r>
      <w:r w:rsidR="00741FB7" w:rsidRPr="00A108CE">
        <w:rPr>
          <w:rFonts w:cs="Arial"/>
          <w:szCs w:val="22"/>
        </w:rPr>
        <w:t xml:space="preserve"> </w:t>
      </w:r>
      <w:r w:rsidRPr="00A108CE">
        <w:rPr>
          <w:rFonts w:cs="Arial"/>
          <w:szCs w:val="22"/>
        </w:rPr>
        <w:t>ekonomického postavenia alebo technickej alebo odbornej spôsobilosti vo verejnom obstarávaní alebo na účely zápisu údajov do zoznamu hospodárskych subjektov predloží informácie alebo doklad ktorý je nepravdivý alebo pozmenený alebo sfalšovaný, že nezodpovedajú skutočnosti a majú alebo by mohli mať vplyv na posúdenie osobného postavenia, finančného a ekonomického postavenia alebo technickej alebo odbornej spôsobilosti vo verejnom obstarávaní v jeho prospech.</w:t>
      </w:r>
    </w:p>
    <w:p w14:paraId="6EBF6F29" w14:textId="77777777" w:rsidR="00D228F1" w:rsidRPr="0062681D" w:rsidRDefault="00D228F1" w:rsidP="00D228F1">
      <w:pPr>
        <w:tabs>
          <w:tab w:val="num" w:pos="720"/>
        </w:tabs>
        <w:jc w:val="both"/>
        <w:rPr>
          <w:rFonts w:cs="Arial"/>
          <w:szCs w:val="22"/>
        </w:rPr>
      </w:pPr>
    </w:p>
    <w:p w14:paraId="44C92035" w14:textId="77777777" w:rsidR="00173754" w:rsidRDefault="00731FAB" w:rsidP="00784905">
      <w:pPr>
        <w:pStyle w:val="Hlavika"/>
        <w:rPr>
          <w:rFonts w:cs="Arial"/>
          <w:b/>
          <w:bCs/>
          <w:sz w:val="28"/>
          <w:szCs w:val="20"/>
        </w:rPr>
      </w:pPr>
      <w:r w:rsidRPr="0073600A">
        <w:rPr>
          <w:rFonts w:cs="Arial"/>
          <w:b/>
          <w:bCs/>
          <w:sz w:val="28"/>
          <w:szCs w:val="20"/>
        </w:rPr>
        <w:br w:type="page"/>
      </w:r>
    </w:p>
    <w:p w14:paraId="0BD6E639" w14:textId="456813B7" w:rsidR="00784905" w:rsidRPr="00A33416" w:rsidRDefault="00731FAB" w:rsidP="00784905">
      <w:pPr>
        <w:pStyle w:val="Hlavika"/>
        <w:rPr>
          <w:rFonts w:cs="Arial"/>
          <w:b/>
          <w:bCs/>
          <w:sz w:val="28"/>
          <w:szCs w:val="22"/>
        </w:rPr>
      </w:pPr>
      <w:r w:rsidRPr="00A33416">
        <w:rPr>
          <w:rFonts w:cs="Arial"/>
          <w:b/>
          <w:bCs/>
          <w:sz w:val="28"/>
          <w:szCs w:val="20"/>
        </w:rPr>
        <w:t>A.3</w:t>
      </w:r>
      <w:r w:rsidRPr="00A33416">
        <w:rPr>
          <w:rFonts w:cs="Arial"/>
          <w:b/>
          <w:bCs/>
          <w:sz w:val="28"/>
        </w:rPr>
        <w:t xml:space="preserve"> </w:t>
      </w:r>
      <w:r w:rsidRPr="00A33416">
        <w:rPr>
          <w:rFonts w:cs="Arial"/>
          <w:b/>
          <w:bCs/>
          <w:sz w:val="28"/>
          <w:szCs w:val="26"/>
        </w:rPr>
        <w:t xml:space="preserve"> </w:t>
      </w:r>
      <w:r w:rsidRPr="00A33416">
        <w:rPr>
          <w:rFonts w:cs="Arial"/>
          <w:b/>
          <w:bCs/>
          <w:sz w:val="28"/>
          <w:szCs w:val="22"/>
        </w:rPr>
        <w:t>KRITÉRIÁ NA VYHODNOTENIE PONÚK</w:t>
      </w:r>
      <w:r w:rsidR="00784905" w:rsidRPr="00A33416">
        <w:rPr>
          <w:rFonts w:cs="Arial"/>
          <w:b/>
          <w:bCs/>
          <w:sz w:val="28"/>
          <w:szCs w:val="22"/>
        </w:rPr>
        <w:t xml:space="preserve"> </w:t>
      </w:r>
      <w:r w:rsidRPr="00A33416">
        <w:rPr>
          <w:rFonts w:cs="Arial"/>
          <w:b/>
          <w:bCs/>
          <w:sz w:val="28"/>
          <w:szCs w:val="22"/>
        </w:rPr>
        <w:t xml:space="preserve">A PRAVIDLÁ ICH </w:t>
      </w:r>
    </w:p>
    <w:p w14:paraId="5DF5E02E" w14:textId="732300BA" w:rsidR="00731FAB" w:rsidRPr="0073600A" w:rsidRDefault="00784905" w:rsidP="00784905">
      <w:pPr>
        <w:pStyle w:val="Hlavika"/>
        <w:rPr>
          <w:rFonts w:cs="Arial"/>
          <w:b/>
          <w:bCs/>
          <w:sz w:val="28"/>
          <w:szCs w:val="22"/>
        </w:rPr>
      </w:pPr>
      <w:r w:rsidRPr="00A33416">
        <w:rPr>
          <w:rFonts w:cs="Arial"/>
          <w:b/>
          <w:bCs/>
          <w:sz w:val="28"/>
          <w:szCs w:val="22"/>
        </w:rPr>
        <w:t xml:space="preserve">        </w:t>
      </w:r>
      <w:r w:rsidR="00731FAB" w:rsidRPr="00A33416">
        <w:rPr>
          <w:rFonts w:cs="Arial"/>
          <w:b/>
          <w:bCs/>
          <w:sz w:val="28"/>
          <w:szCs w:val="22"/>
        </w:rPr>
        <w:t>UPLATNENIA</w:t>
      </w:r>
    </w:p>
    <w:p w14:paraId="3CA6242C" w14:textId="77777777" w:rsidR="00731FAB" w:rsidRPr="0073600A" w:rsidRDefault="00731FAB" w:rsidP="0062681D">
      <w:pPr>
        <w:pStyle w:val="Zarkazkladnhotextu"/>
        <w:tabs>
          <w:tab w:val="left" w:pos="0"/>
        </w:tabs>
        <w:ind w:left="0"/>
        <w:rPr>
          <w:rFonts w:cs="Arial"/>
        </w:rPr>
      </w:pPr>
    </w:p>
    <w:p w14:paraId="33185331" w14:textId="09F95539" w:rsidR="000F3355" w:rsidRDefault="00772647" w:rsidP="0060309A">
      <w:pPr>
        <w:pStyle w:val="Odsekzoznamu"/>
        <w:numPr>
          <w:ilvl w:val="0"/>
          <w:numId w:val="40"/>
        </w:numPr>
        <w:autoSpaceDE w:val="0"/>
        <w:autoSpaceDN w:val="0"/>
        <w:adjustRightInd w:val="0"/>
        <w:jc w:val="both"/>
        <w:rPr>
          <w:rFonts w:eastAsia="Faktum-Medium" w:cs="Arial"/>
          <w:b/>
          <w:bCs/>
          <w:szCs w:val="22"/>
        </w:rPr>
      </w:pPr>
      <w:r w:rsidRPr="0060309A">
        <w:rPr>
          <w:rFonts w:cs="Arial"/>
          <w:szCs w:val="22"/>
        </w:rPr>
        <w:t>Stanoveným k</w:t>
      </w:r>
      <w:r w:rsidR="002905BB" w:rsidRPr="0060309A">
        <w:rPr>
          <w:rFonts w:cs="Arial"/>
          <w:szCs w:val="22"/>
        </w:rPr>
        <w:t>ritéri</w:t>
      </w:r>
      <w:r w:rsidR="00001E84" w:rsidRPr="0060309A">
        <w:rPr>
          <w:rFonts w:cs="Arial"/>
          <w:szCs w:val="22"/>
        </w:rPr>
        <w:t>o</w:t>
      </w:r>
      <w:r w:rsidR="002905BB" w:rsidRPr="0060309A">
        <w:rPr>
          <w:rFonts w:cs="Arial"/>
          <w:szCs w:val="22"/>
        </w:rPr>
        <w:t xml:space="preserve">m na vyhodnotenie ponúk </w:t>
      </w:r>
      <w:r w:rsidR="00CB1D32" w:rsidRPr="0060309A">
        <w:rPr>
          <w:rFonts w:cs="Arial"/>
          <w:szCs w:val="22"/>
        </w:rPr>
        <w:t xml:space="preserve">( samostatne za každú časť 1 – 7) </w:t>
      </w:r>
      <w:r w:rsidR="002905BB" w:rsidRPr="0060309A">
        <w:rPr>
          <w:rFonts w:cs="Arial"/>
          <w:szCs w:val="22"/>
        </w:rPr>
        <w:t xml:space="preserve">je </w:t>
      </w:r>
      <w:r w:rsidRPr="0060309A">
        <w:rPr>
          <w:rFonts w:eastAsia="Faktum-Medium" w:cs="Arial"/>
          <w:szCs w:val="22"/>
        </w:rPr>
        <w:t>v s</w:t>
      </w:r>
      <w:r w:rsidR="005267CA" w:rsidRPr="0060309A">
        <w:rPr>
          <w:rFonts w:eastAsia="Faktum-Medium" w:cs="Arial"/>
          <w:szCs w:val="22"/>
        </w:rPr>
        <w:t>ú</w:t>
      </w:r>
      <w:r w:rsidRPr="0060309A">
        <w:rPr>
          <w:rFonts w:eastAsia="Faktum-Medium" w:cs="Arial"/>
          <w:szCs w:val="22"/>
        </w:rPr>
        <w:t xml:space="preserve">lade s </w:t>
      </w:r>
      <w:r w:rsidRPr="0060309A">
        <w:rPr>
          <w:rFonts w:eastAsia="Faktum-Medium" w:cs="Arial" w:hint="eastAsia"/>
          <w:szCs w:val="22"/>
        </w:rPr>
        <w:t>§</w:t>
      </w:r>
      <w:r w:rsidRPr="0060309A">
        <w:rPr>
          <w:rFonts w:eastAsia="Faktum-Medium" w:cs="Arial"/>
          <w:szCs w:val="22"/>
        </w:rPr>
        <w:t xml:space="preserve"> 44 ods. 3 pism. a) ZVO </w:t>
      </w:r>
      <w:r w:rsidRPr="0060309A">
        <w:rPr>
          <w:rFonts w:eastAsia="Faktum-Medium" w:cs="Arial"/>
          <w:b/>
          <w:bCs/>
          <w:szCs w:val="22"/>
        </w:rPr>
        <w:t>najlepší pomer</w:t>
      </w:r>
      <w:r w:rsidRPr="0060309A">
        <w:rPr>
          <w:rFonts w:eastAsia="Faktum-Medium" w:cs="Arial"/>
          <w:szCs w:val="22"/>
        </w:rPr>
        <w:t xml:space="preserve"> </w:t>
      </w:r>
      <w:r w:rsidRPr="0060309A">
        <w:rPr>
          <w:rFonts w:eastAsia="Faktum-Medium" w:cs="Arial"/>
          <w:b/>
          <w:bCs/>
          <w:szCs w:val="22"/>
        </w:rPr>
        <w:t>ceny a</w:t>
      </w:r>
      <w:r w:rsidR="00D112B1" w:rsidRPr="0060309A">
        <w:rPr>
          <w:rFonts w:eastAsia="Faktum-Medium" w:cs="Arial"/>
          <w:b/>
          <w:bCs/>
          <w:szCs w:val="22"/>
        </w:rPr>
        <w:t> </w:t>
      </w:r>
      <w:r w:rsidRPr="0060309A">
        <w:rPr>
          <w:rFonts w:eastAsia="Faktum-Medium" w:cs="Arial"/>
          <w:b/>
          <w:bCs/>
          <w:szCs w:val="22"/>
        </w:rPr>
        <w:t>kvalit</w:t>
      </w:r>
      <w:r w:rsidR="00CB1D32" w:rsidRPr="0060309A">
        <w:rPr>
          <w:rFonts w:eastAsia="Faktum-Medium" w:cs="Arial"/>
          <w:b/>
          <w:bCs/>
          <w:szCs w:val="22"/>
        </w:rPr>
        <w:t>y</w:t>
      </w:r>
      <w:r w:rsidRPr="0060309A">
        <w:rPr>
          <w:rFonts w:eastAsia="Faktum-Medium" w:cs="Arial"/>
          <w:b/>
          <w:bCs/>
          <w:szCs w:val="22"/>
        </w:rPr>
        <w:t>.</w:t>
      </w:r>
    </w:p>
    <w:p w14:paraId="3D470EC6" w14:textId="77777777" w:rsidR="0060309A" w:rsidRDefault="0060309A" w:rsidP="0060309A">
      <w:pPr>
        <w:pStyle w:val="Odsekzoznamu"/>
        <w:autoSpaceDE w:val="0"/>
        <w:autoSpaceDN w:val="0"/>
        <w:adjustRightInd w:val="0"/>
        <w:ind w:left="720"/>
        <w:jc w:val="both"/>
        <w:rPr>
          <w:rFonts w:eastAsia="Faktum-Medium" w:cs="Arial"/>
          <w:b/>
          <w:bCs/>
          <w:szCs w:val="22"/>
        </w:rPr>
      </w:pPr>
    </w:p>
    <w:p w14:paraId="5CA82A5F" w14:textId="42DE08F9" w:rsidR="0060309A" w:rsidRPr="0060309A" w:rsidRDefault="006C3246" w:rsidP="0060309A">
      <w:pPr>
        <w:pStyle w:val="Odsekzoznamu"/>
        <w:numPr>
          <w:ilvl w:val="0"/>
          <w:numId w:val="41"/>
        </w:numPr>
        <w:autoSpaceDE w:val="0"/>
        <w:autoSpaceDN w:val="0"/>
        <w:adjustRightInd w:val="0"/>
        <w:jc w:val="both"/>
        <w:rPr>
          <w:rFonts w:eastAsia="Faktum-Medium" w:cs="Arial"/>
          <w:b/>
          <w:bCs/>
          <w:szCs w:val="22"/>
        </w:rPr>
      </w:pPr>
      <w:r>
        <w:rPr>
          <w:rFonts w:cs="Arial"/>
          <w:b/>
          <w:bCs/>
          <w:szCs w:val="22"/>
        </w:rPr>
        <w:t xml:space="preserve"> </w:t>
      </w:r>
      <w:r w:rsidR="000F3355" w:rsidRPr="0060309A">
        <w:rPr>
          <w:rFonts w:cs="Arial"/>
          <w:b/>
          <w:bCs/>
          <w:szCs w:val="22"/>
        </w:rPr>
        <w:t>Kritérium 1</w:t>
      </w:r>
      <w:r>
        <w:rPr>
          <w:rFonts w:cs="Arial"/>
          <w:b/>
          <w:bCs/>
          <w:szCs w:val="22"/>
        </w:rPr>
        <w:t xml:space="preserve"> </w:t>
      </w:r>
      <w:r>
        <w:rPr>
          <w:rFonts w:cs="Arial"/>
          <w:szCs w:val="22"/>
        </w:rPr>
        <w:t>(platí pre všetky časti)</w:t>
      </w:r>
      <w:r w:rsidR="000F3355" w:rsidRPr="0060309A">
        <w:rPr>
          <w:rFonts w:cs="Arial"/>
          <w:b/>
          <w:bCs/>
          <w:szCs w:val="22"/>
        </w:rPr>
        <w:t xml:space="preserve">: </w:t>
      </w:r>
    </w:p>
    <w:p w14:paraId="36B62111" w14:textId="7D8947E8" w:rsidR="0060309A" w:rsidRDefault="0060309A" w:rsidP="0060309A">
      <w:pPr>
        <w:autoSpaceDE w:val="0"/>
        <w:autoSpaceDN w:val="0"/>
        <w:adjustRightInd w:val="0"/>
        <w:ind w:left="720"/>
        <w:jc w:val="both"/>
        <w:rPr>
          <w:rFonts w:cs="Arial"/>
          <w:b/>
          <w:bCs/>
          <w:szCs w:val="22"/>
        </w:rPr>
      </w:pPr>
      <w:r w:rsidRPr="0060309A">
        <w:rPr>
          <w:rFonts w:cs="Arial"/>
          <w:b/>
          <w:bCs/>
          <w:szCs w:val="22"/>
          <w:u w:val="single"/>
        </w:rPr>
        <w:t>Cena</w:t>
      </w:r>
      <w:r w:rsidRPr="0062681D">
        <w:rPr>
          <w:rFonts w:cs="Arial"/>
          <w:szCs w:val="22"/>
        </w:rPr>
        <w:t xml:space="preserve"> (Najnižšia cena za celý predmet zákazky v EUR s</w:t>
      </w:r>
      <w:r>
        <w:rPr>
          <w:rFonts w:cs="Arial"/>
          <w:szCs w:val="22"/>
        </w:rPr>
        <w:t> </w:t>
      </w:r>
      <w:r w:rsidRPr="0062681D">
        <w:rPr>
          <w:rFonts w:cs="Arial"/>
          <w:szCs w:val="22"/>
        </w:rPr>
        <w:t>DPH</w:t>
      </w:r>
      <w:r>
        <w:rPr>
          <w:rFonts w:cs="Arial"/>
          <w:szCs w:val="22"/>
        </w:rPr>
        <w:t xml:space="preserve"> – špecifikovaný  v bode 6.2  Návrhu zmluvy o dielo príloha SP č.2</w:t>
      </w:r>
      <w:r w:rsidRPr="0062681D">
        <w:rPr>
          <w:rFonts w:cs="Arial"/>
          <w:szCs w:val="22"/>
        </w:rPr>
        <w:t xml:space="preserve">) </w:t>
      </w:r>
      <w:r>
        <w:rPr>
          <w:rFonts w:cs="Arial"/>
          <w:szCs w:val="22"/>
        </w:rPr>
        <w:t>–</w:t>
      </w:r>
      <w:r w:rsidRPr="0062681D">
        <w:rPr>
          <w:rFonts w:cs="Arial"/>
          <w:szCs w:val="22"/>
        </w:rPr>
        <w:t xml:space="preserve"> </w:t>
      </w:r>
      <w:r w:rsidRPr="0062681D">
        <w:rPr>
          <w:rFonts w:cs="Arial"/>
          <w:b/>
          <w:bCs/>
          <w:szCs w:val="22"/>
        </w:rPr>
        <w:t>max. počet 30 bodov</w:t>
      </w:r>
    </w:p>
    <w:p w14:paraId="16987E8D" w14:textId="77777777" w:rsidR="006C3246" w:rsidRPr="0060309A" w:rsidRDefault="006C3246" w:rsidP="0060309A">
      <w:pPr>
        <w:autoSpaceDE w:val="0"/>
        <w:autoSpaceDN w:val="0"/>
        <w:adjustRightInd w:val="0"/>
        <w:ind w:left="720"/>
        <w:jc w:val="both"/>
        <w:rPr>
          <w:rFonts w:eastAsia="Faktum-Medium" w:cs="Arial"/>
          <w:b/>
          <w:bCs/>
          <w:szCs w:val="22"/>
        </w:rPr>
      </w:pPr>
    </w:p>
    <w:p w14:paraId="14DB0789" w14:textId="2DC1C402" w:rsidR="000F3355" w:rsidRPr="0060309A" w:rsidRDefault="000F3355" w:rsidP="0060309A">
      <w:pPr>
        <w:pStyle w:val="Odsekzoznamu"/>
        <w:numPr>
          <w:ilvl w:val="0"/>
          <w:numId w:val="41"/>
        </w:numPr>
        <w:autoSpaceDE w:val="0"/>
        <w:autoSpaceDN w:val="0"/>
        <w:adjustRightInd w:val="0"/>
        <w:jc w:val="both"/>
        <w:rPr>
          <w:rFonts w:eastAsia="Faktum-Medium" w:cs="Arial"/>
          <w:b/>
          <w:bCs/>
          <w:szCs w:val="22"/>
        </w:rPr>
      </w:pPr>
      <w:r w:rsidRPr="0060309A">
        <w:rPr>
          <w:rFonts w:cs="Arial"/>
          <w:b/>
          <w:bCs/>
          <w:szCs w:val="22"/>
        </w:rPr>
        <w:t xml:space="preserve"> Kritérium 2</w:t>
      </w:r>
      <w:r w:rsidR="006C3246">
        <w:rPr>
          <w:rFonts w:cs="Arial"/>
          <w:b/>
          <w:bCs/>
          <w:szCs w:val="22"/>
        </w:rPr>
        <w:t xml:space="preserve"> </w:t>
      </w:r>
      <w:r w:rsidR="006C3246">
        <w:rPr>
          <w:rFonts w:cs="Arial"/>
          <w:szCs w:val="22"/>
        </w:rPr>
        <w:t>(platí pre všetky časti)</w:t>
      </w:r>
      <w:r w:rsidR="006C3246" w:rsidRPr="0060309A">
        <w:rPr>
          <w:rFonts w:cs="Arial"/>
          <w:b/>
          <w:bCs/>
          <w:szCs w:val="22"/>
        </w:rPr>
        <w:t>:</w:t>
      </w:r>
      <w:r w:rsidRPr="0060309A">
        <w:rPr>
          <w:rFonts w:cs="Arial"/>
          <w:b/>
          <w:bCs/>
          <w:szCs w:val="22"/>
        </w:rPr>
        <w:t xml:space="preserve">  </w:t>
      </w:r>
    </w:p>
    <w:p w14:paraId="31BCE258" w14:textId="79CFD8EA" w:rsidR="000F3355" w:rsidRPr="0062681D" w:rsidRDefault="000F3355" w:rsidP="0060309A">
      <w:pPr>
        <w:ind w:left="709" w:right="5"/>
        <w:rPr>
          <w:rFonts w:cs="Arial"/>
          <w:b/>
          <w:bCs/>
          <w:szCs w:val="22"/>
        </w:rPr>
      </w:pPr>
      <w:r w:rsidRPr="0060309A">
        <w:rPr>
          <w:rFonts w:cs="Arial"/>
          <w:b/>
          <w:bCs/>
          <w:szCs w:val="22"/>
          <w:u w:val="single"/>
        </w:rPr>
        <w:t>Kvalita</w:t>
      </w:r>
      <w:r w:rsidRPr="0062681D">
        <w:rPr>
          <w:rFonts w:cs="Arial"/>
          <w:szCs w:val="22"/>
        </w:rPr>
        <w:t xml:space="preserve"> (Najlepšia uznaná kvalita predošlých realizácií osôb určených na plnenie zmluvy)</w:t>
      </w:r>
      <w:r>
        <w:rPr>
          <w:rFonts w:cs="Arial"/>
          <w:szCs w:val="22"/>
        </w:rPr>
        <w:t xml:space="preserve">: </w:t>
      </w:r>
      <w:r w:rsidRPr="0062681D">
        <w:rPr>
          <w:rFonts w:cs="Arial"/>
          <w:b/>
          <w:bCs/>
          <w:szCs w:val="22"/>
        </w:rPr>
        <w:t xml:space="preserve">max. počet 70 bodov </w:t>
      </w:r>
    </w:p>
    <w:p w14:paraId="36442010" w14:textId="77777777" w:rsidR="000F3355" w:rsidRPr="0062681D" w:rsidRDefault="000F3355" w:rsidP="000F3355">
      <w:pPr>
        <w:ind w:left="420"/>
        <w:rPr>
          <w:rFonts w:cs="Arial"/>
          <w:szCs w:val="22"/>
        </w:rPr>
      </w:pPr>
      <w:r w:rsidRPr="0062681D">
        <w:rPr>
          <w:rFonts w:cs="Arial"/>
          <w:szCs w:val="22"/>
        </w:rPr>
        <w:t xml:space="preserve"> </w:t>
      </w:r>
    </w:p>
    <w:p w14:paraId="6E8ED456" w14:textId="46579687" w:rsidR="000F3355" w:rsidRPr="0060309A" w:rsidRDefault="000F3355" w:rsidP="0060309A">
      <w:pPr>
        <w:pStyle w:val="Odsekzoznamu"/>
        <w:numPr>
          <w:ilvl w:val="0"/>
          <w:numId w:val="35"/>
        </w:numPr>
        <w:jc w:val="both"/>
        <w:rPr>
          <w:rFonts w:cs="Arial"/>
          <w:szCs w:val="22"/>
        </w:rPr>
      </w:pPr>
      <w:r w:rsidRPr="0060309A">
        <w:rPr>
          <w:rFonts w:cs="Arial"/>
          <w:b/>
          <w:szCs w:val="22"/>
        </w:rPr>
        <w:t xml:space="preserve">Spôsob hodnotenia kritéria na hodnotenie ponúk </w:t>
      </w:r>
    </w:p>
    <w:p w14:paraId="7874CEDD" w14:textId="77777777" w:rsidR="000F3355" w:rsidRPr="0062681D" w:rsidRDefault="000F3355" w:rsidP="000F3355">
      <w:pPr>
        <w:numPr>
          <w:ilvl w:val="1"/>
          <w:numId w:val="35"/>
        </w:numPr>
        <w:ind w:hanging="420"/>
        <w:jc w:val="both"/>
        <w:rPr>
          <w:rFonts w:cs="Arial"/>
          <w:b/>
          <w:bCs/>
          <w:szCs w:val="22"/>
        </w:rPr>
      </w:pPr>
      <w:r w:rsidRPr="0062681D">
        <w:rPr>
          <w:rFonts w:cs="Arial"/>
          <w:b/>
          <w:bCs/>
          <w:szCs w:val="22"/>
        </w:rPr>
        <w:t xml:space="preserve">cena - hodnotí sa najnižšia cena za celý predmet zákazky v EUR s DPH </w:t>
      </w:r>
    </w:p>
    <w:p w14:paraId="3430FC95" w14:textId="77777777" w:rsidR="000F3355" w:rsidRPr="0062681D" w:rsidRDefault="000F3355" w:rsidP="000F3355">
      <w:pPr>
        <w:pStyle w:val="Odsekzoznamu"/>
        <w:numPr>
          <w:ilvl w:val="2"/>
          <w:numId w:val="35"/>
        </w:numPr>
        <w:ind w:left="709"/>
        <w:contextualSpacing/>
        <w:jc w:val="both"/>
        <w:rPr>
          <w:rFonts w:cs="Arial"/>
          <w:szCs w:val="22"/>
        </w:rPr>
      </w:pPr>
      <w:r w:rsidRPr="0062681D">
        <w:rPr>
          <w:rFonts w:cs="Arial"/>
          <w:szCs w:val="22"/>
        </w:rPr>
        <w:t xml:space="preserve">Maximálny počet </w:t>
      </w:r>
      <w:r w:rsidRPr="0062681D">
        <w:rPr>
          <w:rFonts w:cs="Arial"/>
          <w:b/>
          <w:bCs/>
          <w:szCs w:val="22"/>
        </w:rPr>
        <w:t>bodov</w:t>
      </w:r>
      <w:r w:rsidRPr="0062681D">
        <w:rPr>
          <w:rFonts w:cs="Arial"/>
          <w:szCs w:val="22"/>
        </w:rPr>
        <w:t xml:space="preserve"> – </w:t>
      </w:r>
      <w:r w:rsidRPr="0062681D">
        <w:rPr>
          <w:rFonts w:cs="Arial"/>
          <w:b/>
          <w:bCs/>
          <w:szCs w:val="22"/>
        </w:rPr>
        <w:t>30</w:t>
      </w:r>
      <w:r w:rsidRPr="0062681D">
        <w:rPr>
          <w:rFonts w:cs="Arial"/>
          <w:szCs w:val="22"/>
        </w:rPr>
        <w:t xml:space="preserve"> - sa pridelí ponuke s najnižšou cenou. Druhej najnižšej cenovej ponuke sa pridelí 25 bodov, tretej cenovej ponuke sa pridelí 20 bodov, štvrtej cenovej ponuke sa pridelí 15 bodov, piatej cenovej ponuke a nižším v poradí sa pridelí 10 bodov. </w:t>
      </w:r>
    </w:p>
    <w:p w14:paraId="5656A330" w14:textId="77777777" w:rsidR="000F3355" w:rsidRPr="0062681D" w:rsidRDefault="000F3355" w:rsidP="000F3355">
      <w:pPr>
        <w:ind w:left="420"/>
        <w:rPr>
          <w:rFonts w:cs="Arial"/>
          <w:szCs w:val="22"/>
        </w:rPr>
      </w:pPr>
      <w:r w:rsidRPr="0062681D">
        <w:rPr>
          <w:rFonts w:cs="Arial"/>
          <w:szCs w:val="22"/>
        </w:rPr>
        <w:t xml:space="preserve"> </w:t>
      </w:r>
    </w:p>
    <w:p w14:paraId="54BF5814" w14:textId="77777777" w:rsidR="000F3355" w:rsidRPr="0062681D" w:rsidRDefault="000F3355" w:rsidP="000F3355">
      <w:pPr>
        <w:numPr>
          <w:ilvl w:val="1"/>
          <w:numId w:val="35"/>
        </w:numPr>
        <w:ind w:hanging="420"/>
        <w:jc w:val="both"/>
        <w:rPr>
          <w:rFonts w:cs="Arial"/>
          <w:b/>
          <w:bCs/>
          <w:szCs w:val="22"/>
        </w:rPr>
      </w:pPr>
      <w:r w:rsidRPr="0062681D">
        <w:rPr>
          <w:rFonts w:cs="Arial"/>
          <w:b/>
          <w:bCs/>
          <w:szCs w:val="22"/>
        </w:rPr>
        <w:t>Kvalita - hodnotí sa najlepšia uznaná kvalita predošlých realizácií osôb určených na plnenie zmluvy</w:t>
      </w:r>
    </w:p>
    <w:p w14:paraId="3AEFAB3F" w14:textId="77777777" w:rsidR="0060309A" w:rsidRPr="0060309A" w:rsidRDefault="000F3355" w:rsidP="00090495">
      <w:pPr>
        <w:ind w:left="709"/>
        <w:jc w:val="both"/>
        <w:rPr>
          <w:rFonts w:cs="Arial"/>
        </w:rPr>
      </w:pPr>
      <w:r w:rsidRPr="0062681D">
        <w:rPr>
          <w:rFonts w:cs="Arial"/>
          <w:szCs w:val="22"/>
        </w:rPr>
        <w:t xml:space="preserve">2.2.1 </w:t>
      </w:r>
      <w:r w:rsidRPr="0060309A">
        <w:rPr>
          <w:rFonts w:cs="Arial"/>
          <w:szCs w:val="22"/>
        </w:rPr>
        <w:t xml:space="preserve">Uchádzač </w:t>
      </w:r>
      <w:r w:rsidR="0060309A" w:rsidRPr="0060309A">
        <w:rPr>
          <w:rFonts w:cs="Arial"/>
        </w:rPr>
        <w:t xml:space="preserve">predloží realizácie (stavby), na ktorých osoby z jeho riešiteľského tímu, t.j. osoby určené na plnenie zmluvy, sa podieľali v pozícii </w:t>
      </w:r>
      <w:r w:rsidR="0060309A" w:rsidRPr="0060309A">
        <w:rPr>
          <w:rFonts w:cs="Arial"/>
          <w:b/>
        </w:rPr>
        <w:t>autor, spoluautor, alebo zodpovedný projektant</w:t>
      </w:r>
      <w:r w:rsidR="0060309A" w:rsidRPr="0060309A">
        <w:rPr>
          <w:rFonts w:cs="Arial"/>
        </w:rPr>
        <w:t xml:space="preserve">. Osoby riešiteľského tímu, t.j. osoby určené na plnenie zmluvy, ktoré uchádzač uvedie vo svojej ponuke, budú uvedené aj v zmluve a tieto osoby sa následne budú musieť podieľať na jej plnení. </w:t>
      </w:r>
    </w:p>
    <w:p w14:paraId="43F15FCE" w14:textId="77777777" w:rsidR="000F3355" w:rsidRPr="0062681D" w:rsidRDefault="000F3355" w:rsidP="00090495">
      <w:pPr>
        <w:numPr>
          <w:ilvl w:val="2"/>
          <w:numId w:val="37"/>
        </w:numPr>
        <w:ind w:left="709"/>
        <w:jc w:val="both"/>
        <w:rPr>
          <w:rFonts w:cs="Arial"/>
          <w:szCs w:val="22"/>
        </w:rPr>
      </w:pPr>
      <w:r w:rsidRPr="0062681D">
        <w:rPr>
          <w:rFonts w:cs="Arial"/>
          <w:szCs w:val="22"/>
        </w:rPr>
        <w:t xml:space="preserve">Realizácie uvedené v zozname, podľa predchádzajúceho bodu, musia súhrnne spĺňať všetky nasledovné požiadavky: </w:t>
      </w:r>
    </w:p>
    <w:p w14:paraId="1DF529FF" w14:textId="77777777" w:rsidR="000F3355" w:rsidRPr="0062681D" w:rsidRDefault="000F3355" w:rsidP="00090495">
      <w:pPr>
        <w:numPr>
          <w:ilvl w:val="4"/>
          <w:numId w:val="36"/>
        </w:numPr>
        <w:ind w:left="1418"/>
        <w:jc w:val="both"/>
        <w:rPr>
          <w:rFonts w:cs="Arial"/>
          <w:szCs w:val="22"/>
        </w:rPr>
      </w:pPr>
      <w:r w:rsidRPr="0062681D">
        <w:rPr>
          <w:rFonts w:cs="Arial"/>
          <w:szCs w:val="22"/>
        </w:rPr>
        <w:t>musí ísť o stavby v posledných 15 rokoch, ktorých realizácia bola dokončená najneskôr ku dňu predkladania ponúk,</w:t>
      </w:r>
    </w:p>
    <w:p w14:paraId="6158CC0A" w14:textId="77777777" w:rsidR="000F3355" w:rsidRPr="0062681D" w:rsidRDefault="000F3355" w:rsidP="00090495">
      <w:pPr>
        <w:numPr>
          <w:ilvl w:val="4"/>
          <w:numId w:val="36"/>
        </w:numPr>
        <w:ind w:left="1418"/>
        <w:jc w:val="both"/>
        <w:rPr>
          <w:rFonts w:cs="Arial"/>
          <w:szCs w:val="22"/>
        </w:rPr>
      </w:pPr>
      <w:r w:rsidRPr="0062681D">
        <w:rPr>
          <w:rFonts w:cs="Arial"/>
          <w:szCs w:val="22"/>
        </w:rPr>
        <w:t>musí ísť o stavby, pri ktorých vydal príslušný stavebný úrad stavebné povolenie, alebo pri ktorých bolo vydané kladné rozhodnutie v zlúčenom územnom a stavebnom konaní,</w:t>
      </w:r>
    </w:p>
    <w:p w14:paraId="26988283" w14:textId="77777777" w:rsidR="000F3355" w:rsidRPr="0062681D" w:rsidRDefault="000F3355" w:rsidP="00090495">
      <w:pPr>
        <w:numPr>
          <w:ilvl w:val="4"/>
          <w:numId w:val="36"/>
        </w:numPr>
        <w:ind w:left="1418"/>
        <w:jc w:val="both"/>
        <w:rPr>
          <w:rFonts w:cs="Arial"/>
          <w:szCs w:val="22"/>
        </w:rPr>
      </w:pPr>
      <w:r w:rsidRPr="0062681D">
        <w:rPr>
          <w:rFonts w:cs="Arial"/>
          <w:szCs w:val="22"/>
        </w:rPr>
        <w:t>musí ísť minimálne v 1 realizácii o výšku stavebných nákladov preukázateľne vyššej ako 500.000,00 EUR bez DPH,</w:t>
      </w:r>
    </w:p>
    <w:p w14:paraId="43D39E20" w14:textId="77777777" w:rsidR="000F3355" w:rsidRPr="0062681D" w:rsidRDefault="000F3355" w:rsidP="00090495">
      <w:pPr>
        <w:numPr>
          <w:ilvl w:val="4"/>
          <w:numId w:val="36"/>
        </w:numPr>
        <w:ind w:left="1418"/>
        <w:jc w:val="both"/>
        <w:rPr>
          <w:rFonts w:cs="Arial"/>
          <w:szCs w:val="22"/>
        </w:rPr>
      </w:pPr>
      <w:r w:rsidRPr="0062681D">
        <w:rPr>
          <w:rFonts w:cs="Arial"/>
          <w:szCs w:val="22"/>
        </w:rPr>
        <w:t>musí ísť minimálne v 3 realizáciách o revitalizáciu verejných priestorov,</w:t>
      </w:r>
    </w:p>
    <w:p w14:paraId="286616DB" w14:textId="77777777" w:rsidR="000F3355" w:rsidRPr="0062681D" w:rsidRDefault="000F3355" w:rsidP="00090495">
      <w:pPr>
        <w:numPr>
          <w:ilvl w:val="4"/>
          <w:numId w:val="36"/>
        </w:numPr>
        <w:ind w:left="1418"/>
        <w:jc w:val="both"/>
        <w:rPr>
          <w:rFonts w:cs="Arial"/>
          <w:szCs w:val="22"/>
        </w:rPr>
      </w:pPr>
      <w:r w:rsidRPr="0062681D">
        <w:rPr>
          <w:rFonts w:cs="Arial"/>
          <w:szCs w:val="22"/>
        </w:rPr>
        <w:t>musí ísť minimálne v 1 realizácii o realizáciu záhradnej alebo krajinnej architektúry, alebo o realizáciu úpravy mestského verejného priestoru s dôrazom na zvýšenie ekologickej stability a odolnosti mestskej krajiny prostredníctvom adaptačných opatrení (budovanie prvkov zelenej a modrej infraštruktúry).</w:t>
      </w:r>
    </w:p>
    <w:p w14:paraId="6F87923E" w14:textId="66E102EA" w:rsidR="000F3355" w:rsidRPr="0060309A" w:rsidRDefault="000F3355" w:rsidP="00090495">
      <w:pPr>
        <w:numPr>
          <w:ilvl w:val="2"/>
          <w:numId w:val="37"/>
        </w:numPr>
        <w:ind w:left="709"/>
        <w:jc w:val="both"/>
        <w:rPr>
          <w:rFonts w:cs="Arial"/>
          <w:sz w:val="20"/>
          <w:szCs w:val="20"/>
        </w:rPr>
      </w:pPr>
      <w:r w:rsidRPr="0062681D">
        <w:rPr>
          <w:rFonts w:cs="Arial"/>
          <w:szCs w:val="22"/>
        </w:rPr>
        <w:t xml:space="preserve">Za všetky predložené realizácie uvedené v ponuke uchádzača pod bodmi 2.2.2 a); </w:t>
      </w:r>
      <w:r w:rsidR="00066324">
        <w:rPr>
          <w:rFonts w:cs="Arial"/>
          <w:szCs w:val="22"/>
        </w:rPr>
        <w:t xml:space="preserve"> </w:t>
      </w:r>
      <w:r w:rsidRPr="0062681D">
        <w:rPr>
          <w:rFonts w:cs="Arial"/>
          <w:szCs w:val="22"/>
        </w:rPr>
        <w:t xml:space="preserve">2.2.2 b); 2.2.2 c); 2.2.2 d); 2.2.2 e) je možné získať maximálny počet 70 bodov a to podľa nasledovného kľúča: </w:t>
      </w:r>
    </w:p>
    <w:p w14:paraId="3F0247B0" w14:textId="77777777" w:rsidR="000F3355" w:rsidRPr="0060309A" w:rsidRDefault="000F3355" w:rsidP="000F3355">
      <w:pPr>
        <w:ind w:left="709"/>
        <w:rPr>
          <w:rFonts w:cs="Arial"/>
          <w:sz w:val="20"/>
          <w:szCs w:val="20"/>
        </w:rPr>
      </w:pPr>
    </w:p>
    <w:tbl>
      <w:tblPr>
        <w:tblStyle w:val="TableGrid"/>
        <w:tblW w:w="8363" w:type="dxa"/>
        <w:tblInd w:w="704" w:type="dxa"/>
        <w:tblCellMar>
          <w:top w:w="7" w:type="dxa"/>
          <w:left w:w="108" w:type="dxa"/>
          <w:right w:w="91" w:type="dxa"/>
        </w:tblCellMar>
        <w:tblLook w:val="04A0" w:firstRow="1" w:lastRow="0" w:firstColumn="1" w:lastColumn="0" w:noHBand="0" w:noVBand="1"/>
      </w:tblPr>
      <w:tblGrid>
        <w:gridCol w:w="484"/>
        <w:gridCol w:w="6468"/>
        <w:gridCol w:w="1411"/>
      </w:tblGrid>
      <w:tr w:rsidR="0060309A" w:rsidRPr="0060309A" w14:paraId="22814BCE"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55580455" w14:textId="77777777" w:rsidR="0060309A" w:rsidRPr="0060309A" w:rsidRDefault="0060309A" w:rsidP="00216955">
            <w:pPr>
              <w:ind w:left="2"/>
              <w:rPr>
                <w:rFonts w:cs="Arial"/>
                <w:sz w:val="20"/>
                <w:szCs w:val="20"/>
              </w:rPr>
            </w:pPr>
            <w:r w:rsidRPr="0060309A">
              <w:rPr>
                <w:rFonts w:cs="Arial"/>
                <w:sz w:val="20"/>
                <w:szCs w:val="20"/>
              </w:rPr>
              <w:t xml:space="preserve">  </w:t>
            </w:r>
          </w:p>
        </w:tc>
        <w:tc>
          <w:tcPr>
            <w:tcW w:w="6468" w:type="dxa"/>
            <w:tcBorders>
              <w:top w:val="single" w:sz="4" w:space="0" w:color="000000"/>
              <w:left w:val="single" w:sz="4" w:space="0" w:color="000000"/>
              <w:bottom w:val="single" w:sz="4" w:space="0" w:color="000000"/>
              <w:right w:val="single" w:sz="4" w:space="0" w:color="000000"/>
            </w:tcBorders>
          </w:tcPr>
          <w:p w14:paraId="2CAB197B" w14:textId="77777777" w:rsidR="0060309A" w:rsidRPr="0060309A" w:rsidRDefault="0060309A" w:rsidP="00216955">
            <w:pPr>
              <w:ind w:right="22"/>
              <w:rPr>
                <w:rFonts w:cs="Arial"/>
                <w:sz w:val="20"/>
                <w:szCs w:val="20"/>
              </w:rPr>
            </w:pPr>
            <w:r w:rsidRPr="0060309A">
              <w:rPr>
                <w:rFonts w:cs="Arial"/>
                <w:b/>
                <w:sz w:val="20"/>
                <w:szCs w:val="20"/>
              </w:rPr>
              <w:t>Hodnotená skutočnosť</w:t>
            </w:r>
            <w:r w:rsidRPr="0060309A">
              <w:rPr>
                <w:rFonts w:cs="Arial"/>
                <w:sz w:val="20"/>
                <w:szCs w:val="20"/>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3AFD4D0A" w14:textId="77777777" w:rsidR="0060309A" w:rsidRPr="0060309A" w:rsidRDefault="0060309A" w:rsidP="00216955">
            <w:pPr>
              <w:ind w:right="21"/>
              <w:rPr>
                <w:rFonts w:cs="Arial"/>
                <w:sz w:val="20"/>
                <w:szCs w:val="20"/>
              </w:rPr>
            </w:pPr>
            <w:r w:rsidRPr="0060309A">
              <w:rPr>
                <w:rFonts w:cs="Arial"/>
                <w:b/>
                <w:sz w:val="20"/>
                <w:szCs w:val="20"/>
              </w:rPr>
              <w:t>Počet bodov</w:t>
            </w:r>
            <w:r w:rsidRPr="0060309A">
              <w:rPr>
                <w:rFonts w:cs="Arial"/>
                <w:sz w:val="20"/>
                <w:szCs w:val="20"/>
              </w:rPr>
              <w:t xml:space="preserve"> </w:t>
            </w:r>
          </w:p>
        </w:tc>
      </w:tr>
      <w:tr w:rsidR="0060309A" w:rsidRPr="0060309A" w14:paraId="69CC72B7"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5545E923" w14:textId="77777777" w:rsidR="0060309A" w:rsidRPr="0060309A" w:rsidRDefault="0060309A" w:rsidP="00216955">
            <w:pPr>
              <w:ind w:left="2"/>
              <w:rPr>
                <w:rFonts w:cs="Arial"/>
                <w:sz w:val="20"/>
                <w:szCs w:val="20"/>
              </w:rPr>
            </w:pPr>
            <w:r w:rsidRPr="0060309A">
              <w:rPr>
                <w:rFonts w:cs="Arial"/>
                <w:sz w:val="20"/>
                <w:szCs w:val="20"/>
              </w:rPr>
              <w:t>1a.</w:t>
            </w:r>
          </w:p>
        </w:tc>
        <w:tc>
          <w:tcPr>
            <w:tcW w:w="6468" w:type="dxa"/>
            <w:tcBorders>
              <w:top w:val="single" w:sz="4" w:space="0" w:color="000000"/>
              <w:left w:val="single" w:sz="4" w:space="0" w:color="000000"/>
              <w:bottom w:val="single" w:sz="4" w:space="0" w:color="000000"/>
              <w:right w:val="single" w:sz="4" w:space="0" w:color="000000"/>
            </w:tcBorders>
          </w:tcPr>
          <w:p w14:paraId="760DD29B" w14:textId="77777777" w:rsidR="0060309A" w:rsidRPr="0060309A" w:rsidRDefault="0060309A" w:rsidP="00216955">
            <w:pPr>
              <w:ind w:right="22"/>
              <w:rPr>
                <w:rFonts w:cs="Arial"/>
                <w:bCs/>
                <w:sz w:val="20"/>
                <w:szCs w:val="20"/>
              </w:rPr>
            </w:pPr>
            <w:r w:rsidRPr="0060309A">
              <w:rPr>
                <w:rFonts w:cs="Arial"/>
                <w:bCs/>
                <w:sz w:val="20"/>
                <w:szCs w:val="20"/>
              </w:rPr>
              <w:t>Realizácia projektov v počte 3 - 5</w:t>
            </w:r>
          </w:p>
        </w:tc>
        <w:tc>
          <w:tcPr>
            <w:tcW w:w="1411" w:type="dxa"/>
            <w:tcBorders>
              <w:top w:val="single" w:sz="4" w:space="0" w:color="000000"/>
              <w:left w:val="single" w:sz="4" w:space="0" w:color="000000"/>
              <w:bottom w:val="single" w:sz="4" w:space="0" w:color="000000"/>
              <w:right w:val="single" w:sz="4" w:space="0" w:color="000000"/>
            </w:tcBorders>
          </w:tcPr>
          <w:p w14:paraId="0B557DEC" w14:textId="77777777" w:rsidR="0060309A" w:rsidRPr="0060309A" w:rsidRDefault="0060309A" w:rsidP="00216955">
            <w:pPr>
              <w:ind w:right="21"/>
              <w:rPr>
                <w:rFonts w:cs="Arial"/>
                <w:bCs/>
                <w:sz w:val="20"/>
                <w:szCs w:val="20"/>
              </w:rPr>
            </w:pPr>
            <w:r w:rsidRPr="0060309A">
              <w:rPr>
                <w:rFonts w:cs="Arial"/>
                <w:bCs/>
                <w:sz w:val="20"/>
                <w:szCs w:val="20"/>
              </w:rPr>
              <w:t>10 bodov</w:t>
            </w:r>
          </w:p>
        </w:tc>
      </w:tr>
      <w:tr w:rsidR="0060309A" w:rsidRPr="0060309A" w14:paraId="205BADE3"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6359C838" w14:textId="77777777" w:rsidR="0060309A" w:rsidRPr="0060309A" w:rsidRDefault="0060309A" w:rsidP="00216955">
            <w:pPr>
              <w:ind w:left="2"/>
              <w:rPr>
                <w:rFonts w:cs="Arial"/>
                <w:sz w:val="20"/>
                <w:szCs w:val="20"/>
              </w:rPr>
            </w:pPr>
            <w:r w:rsidRPr="0060309A">
              <w:rPr>
                <w:rFonts w:cs="Arial"/>
                <w:sz w:val="20"/>
                <w:szCs w:val="20"/>
              </w:rPr>
              <w:t>1b.</w:t>
            </w:r>
          </w:p>
        </w:tc>
        <w:tc>
          <w:tcPr>
            <w:tcW w:w="6468" w:type="dxa"/>
            <w:tcBorders>
              <w:top w:val="single" w:sz="4" w:space="0" w:color="000000"/>
              <w:left w:val="single" w:sz="4" w:space="0" w:color="000000"/>
              <w:bottom w:val="single" w:sz="4" w:space="0" w:color="000000"/>
              <w:right w:val="single" w:sz="4" w:space="0" w:color="000000"/>
            </w:tcBorders>
          </w:tcPr>
          <w:p w14:paraId="06630236" w14:textId="77777777" w:rsidR="0060309A" w:rsidRPr="0060309A" w:rsidRDefault="0060309A" w:rsidP="00216955">
            <w:pPr>
              <w:ind w:right="22"/>
              <w:rPr>
                <w:rFonts w:cs="Arial"/>
                <w:bCs/>
                <w:sz w:val="20"/>
                <w:szCs w:val="20"/>
              </w:rPr>
            </w:pPr>
            <w:r w:rsidRPr="0060309A">
              <w:rPr>
                <w:rFonts w:cs="Arial"/>
                <w:bCs/>
                <w:sz w:val="20"/>
                <w:szCs w:val="20"/>
              </w:rPr>
              <w:t>Realizácia projektov v počte 6 - 10</w:t>
            </w:r>
          </w:p>
        </w:tc>
        <w:tc>
          <w:tcPr>
            <w:tcW w:w="1411" w:type="dxa"/>
            <w:tcBorders>
              <w:top w:val="single" w:sz="4" w:space="0" w:color="000000"/>
              <w:left w:val="single" w:sz="4" w:space="0" w:color="000000"/>
              <w:bottom w:val="single" w:sz="4" w:space="0" w:color="000000"/>
              <w:right w:val="single" w:sz="4" w:space="0" w:color="000000"/>
            </w:tcBorders>
          </w:tcPr>
          <w:p w14:paraId="1F587A61" w14:textId="77777777" w:rsidR="0060309A" w:rsidRPr="0060309A" w:rsidRDefault="0060309A" w:rsidP="00216955">
            <w:pPr>
              <w:ind w:right="21"/>
              <w:rPr>
                <w:rFonts w:cs="Arial"/>
                <w:bCs/>
                <w:sz w:val="20"/>
                <w:szCs w:val="20"/>
              </w:rPr>
            </w:pPr>
            <w:r w:rsidRPr="0060309A">
              <w:rPr>
                <w:rFonts w:cs="Arial"/>
                <w:bCs/>
                <w:sz w:val="20"/>
                <w:szCs w:val="20"/>
              </w:rPr>
              <w:t>15 bodov</w:t>
            </w:r>
          </w:p>
        </w:tc>
      </w:tr>
      <w:tr w:rsidR="0060309A" w:rsidRPr="0060309A" w14:paraId="01404C7A"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782A9E5A" w14:textId="77777777" w:rsidR="0060309A" w:rsidRPr="0060309A" w:rsidRDefault="0060309A" w:rsidP="00216955">
            <w:pPr>
              <w:ind w:left="2"/>
              <w:rPr>
                <w:rFonts w:cs="Arial"/>
                <w:sz w:val="20"/>
                <w:szCs w:val="20"/>
              </w:rPr>
            </w:pPr>
            <w:r w:rsidRPr="0060309A">
              <w:rPr>
                <w:rFonts w:cs="Arial"/>
                <w:sz w:val="20"/>
                <w:szCs w:val="20"/>
              </w:rPr>
              <w:t>1c.</w:t>
            </w:r>
          </w:p>
        </w:tc>
        <w:tc>
          <w:tcPr>
            <w:tcW w:w="6468" w:type="dxa"/>
            <w:tcBorders>
              <w:top w:val="single" w:sz="4" w:space="0" w:color="000000"/>
              <w:left w:val="single" w:sz="4" w:space="0" w:color="000000"/>
              <w:bottom w:val="single" w:sz="4" w:space="0" w:color="000000"/>
              <w:right w:val="single" w:sz="4" w:space="0" w:color="000000"/>
            </w:tcBorders>
          </w:tcPr>
          <w:p w14:paraId="1609C814" w14:textId="77777777" w:rsidR="0060309A" w:rsidRPr="0060309A" w:rsidRDefault="0060309A" w:rsidP="00216955">
            <w:pPr>
              <w:ind w:right="22"/>
              <w:rPr>
                <w:rFonts w:cs="Arial"/>
                <w:bCs/>
                <w:sz w:val="20"/>
                <w:szCs w:val="20"/>
              </w:rPr>
            </w:pPr>
            <w:r w:rsidRPr="0060309A">
              <w:rPr>
                <w:rFonts w:cs="Arial"/>
                <w:bCs/>
                <w:sz w:val="20"/>
                <w:szCs w:val="20"/>
              </w:rPr>
              <w:t>Realizácia projektov v počte 11 a viac</w:t>
            </w:r>
          </w:p>
        </w:tc>
        <w:tc>
          <w:tcPr>
            <w:tcW w:w="1411" w:type="dxa"/>
            <w:tcBorders>
              <w:top w:val="single" w:sz="4" w:space="0" w:color="000000"/>
              <w:left w:val="single" w:sz="4" w:space="0" w:color="000000"/>
              <w:bottom w:val="single" w:sz="4" w:space="0" w:color="000000"/>
              <w:right w:val="single" w:sz="4" w:space="0" w:color="000000"/>
            </w:tcBorders>
          </w:tcPr>
          <w:p w14:paraId="104D519A" w14:textId="77777777" w:rsidR="0060309A" w:rsidRPr="0060309A" w:rsidRDefault="0060309A" w:rsidP="00216955">
            <w:pPr>
              <w:ind w:right="21"/>
              <w:rPr>
                <w:rFonts w:cs="Arial"/>
                <w:bCs/>
                <w:sz w:val="20"/>
                <w:szCs w:val="20"/>
              </w:rPr>
            </w:pPr>
            <w:r w:rsidRPr="0060309A">
              <w:rPr>
                <w:rFonts w:cs="Arial"/>
                <w:bCs/>
                <w:sz w:val="20"/>
                <w:szCs w:val="20"/>
              </w:rPr>
              <w:t>20 bodov</w:t>
            </w:r>
          </w:p>
        </w:tc>
      </w:tr>
      <w:tr w:rsidR="0060309A" w:rsidRPr="0060309A" w14:paraId="2FBDD881"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1AC29B65" w14:textId="77777777" w:rsidR="0060309A" w:rsidRPr="0060309A" w:rsidRDefault="0060309A" w:rsidP="00216955">
            <w:pPr>
              <w:ind w:left="2"/>
              <w:rPr>
                <w:rFonts w:cs="Arial"/>
                <w:sz w:val="20"/>
                <w:szCs w:val="20"/>
              </w:rPr>
            </w:pPr>
            <w:r w:rsidRPr="0060309A">
              <w:rPr>
                <w:rFonts w:cs="Arial"/>
                <w:sz w:val="20"/>
                <w:szCs w:val="20"/>
              </w:rPr>
              <w:t>2a.</w:t>
            </w:r>
          </w:p>
        </w:tc>
        <w:tc>
          <w:tcPr>
            <w:tcW w:w="6468" w:type="dxa"/>
            <w:tcBorders>
              <w:top w:val="single" w:sz="4" w:space="0" w:color="000000"/>
              <w:left w:val="single" w:sz="4" w:space="0" w:color="000000"/>
              <w:bottom w:val="single" w:sz="4" w:space="0" w:color="000000"/>
              <w:right w:val="single" w:sz="4" w:space="0" w:color="000000"/>
            </w:tcBorders>
          </w:tcPr>
          <w:p w14:paraId="36D03893" w14:textId="77777777" w:rsidR="0060309A" w:rsidRPr="0060309A" w:rsidRDefault="0060309A" w:rsidP="00216955">
            <w:pPr>
              <w:ind w:right="22"/>
              <w:rPr>
                <w:rFonts w:cs="Arial"/>
                <w:bCs/>
                <w:sz w:val="20"/>
                <w:szCs w:val="20"/>
              </w:rPr>
            </w:pPr>
            <w:r w:rsidRPr="0060309A">
              <w:rPr>
                <w:rFonts w:cs="Arial"/>
                <w:bCs/>
                <w:sz w:val="20"/>
                <w:szCs w:val="20"/>
              </w:rPr>
              <w:t>Realizácia min. 1 projektu s výškou stavebných nákladov preukázateľne vyšších ako 500.000,00 EUR bez DPH</w:t>
            </w:r>
          </w:p>
        </w:tc>
        <w:tc>
          <w:tcPr>
            <w:tcW w:w="1411" w:type="dxa"/>
            <w:tcBorders>
              <w:top w:val="single" w:sz="4" w:space="0" w:color="000000"/>
              <w:left w:val="single" w:sz="4" w:space="0" w:color="000000"/>
              <w:bottom w:val="single" w:sz="4" w:space="0" w:color="000000"/>
              <w:right w:val="single" w:sz="4" w:space="0" w:color="000000"/>
            </w:tcBorders>
          </w:tcPr>
          <w:p w14:paraId="6D173E4C" w14:textId="77777777" w:rsidR="0060309A" w:rsidRPr="0060309A" w:rsidRDefault="0060309A" w:rsidP="00216955">
            <w:pPr>
              <w:ind w:right="21"/>
              <w:rPr>
                <w:rFonts w:cs="Arial"/>
                <w:bCs/>
                <w:sz w:val="20"/>
                <w:szCs w:val="20"/>
              </w:rPr>
            </w:pPr>
            <w:r w:rsidRPr="0060309A">
              <w:rPr>
                <w:rFonts w:cs="Arial"/>
                <w:bCs/>
                <w:sz w:val="20"/>
                <w:szCs w:val="20"/>
              </w:rPr>
              <w:t>10 bodov</w:t>
            </w:r>
          </w:p>
        </w:tc>
      </w:tr>
      <w:tr w:rsidR="0060309A" w:rsidRPr="0060309A" w14:paraId="2A508B46"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2127A01C" w14:textId="77777777" w:rsidR="0060309A" w:rsidRPr="0060309A" w:rsidRDefault="0060309A" w:rsidP="00216955">
            <w:pPr>
              <w:ind w:left="2"/>
              <w:rPr>
                <w:rFonts w:cs="Arial"/>
                <w:sz w:val="20"/>
                <w:szCs w:val="20"/>
              </w:rPr>
            </w:pPr>
            <w:r w:rsidRPr="0060309A">
              <w:rPr>
                <w:rFonts w:cs="Arial"/>
                <w:sz w:val="20"/>
                <w:szCs w:val="20"/>
              </w:rPr>
              <w:t>2b.</w:t>
            </w:r>
          </w:p>
        </w:tc>
        <w:tc>
          <w:tcPr>
            <w:tcW w:w="6468" w:type="dxa"/>
            <w:tcBorders>
              <w:top w:val="single" w:sz="4" w:space="0" w:color="000000"/>
              <w:left w:val="single" w:sz="4" w:space="0" w:color="000000"/>
              <w:bottom w:val="single" w:sz="4" w:space="0" w:color="000000"/>
              <w:right w:val="single" w:sz="4" w:space="0" w:color="000000"/>
            </w:tcBorders>
          </w:tcPr>
          <w:p w14:paraId="08362472" w14:textId="77777777" w:rsidR="0060309A" w:rsidRPr="0060309A" w:rsidRDefault="0060309A" w:rsidP="00216955">
            <w:pPr>
              <w:ind w:right="22"/>
              <w:rPr>
                <w:rFonts w:cs="Arial"/>
                <w:bCs/>
                <w:sz w:val="20"/>
                <w:szCs w:val="20"/>
              </w:rPr>
            </w:pPr>
            <w:r w:rsidRPr="0060309A">
              <w:rPr>
                <w:rFonts w:cs="Arial"/>
                <w:bCs/>
                <w:sz w:val="20"/>
                <w:szCs w:val="20"/>
              </w:rPr>
              <w:t>Realizácia 2 - 5 projektov s výškou stavebných nákladov preukázateľne vyšších ako 500.000,00 EUR bez DPH</w:t>
            </w:r>
          </w:p>
        </w:tc>
        <w:tc>
          <w:tcPr>
            <w:tcW w:w="1411" w:type="dxa"/>
            <w:tcBorders>
              <w:top w:val="single" w:sz="4" w:space="0" w:color="000000"/>
              <w:left w:val="single" w:sz="4" w:space="0" w:color="000000"/>
              <w:bottom w:val="single" w:sz="4" w:space="0" w:color="000000"/>
              <w:right w:val="single" w:sz="4" w:space="0" w:color="000000"/>
            </w:tcBorders>
          </w:tcPr>
          <w:p w14:paraId="2020EDD3" w14:textId="77777777" w:rsidR="0060309A" w:rsidRPr="0060309A" w:rsidRDefault="0060309A" w:rsidP="00216955">
            <w:pPr>
              <w:ind w:right="21"/>
              <w:rPr>
                <w:rFonts w:cs="Arial"/>
                <w:bCs/>
                <w:sz w:val="20"/>
                <w:szCs w:val="20"/>
              </w:rPr>
            </w:pPr>
            <w:r w:rsidRPr="0060309A">
              <w:rPr>
                <w:rFonts w:cs="Arial"/>
                <w:bCs/>
                <w:sz w:val="20"/>
                <w:szCs w:val="20"/>
              </w:rPr>
              <w:t>15 bodov</w:t>
            </w:r>
          </w:p>
        </w:tc>
      </w:tr>
      <w:tr w:rsidR="0060309A" w:rsidRPr="0060309A" w14:paraId="2F44B4AE"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6EFBCB2D" w14:textId="77777777" w:rsidR="0060309A" w:rsidRPr="0060309A" w:rsidRDefault="0060309A" w:rsidP="00216955">
            <w:pPr>
              <w:ind w:left="2"/>
              <w:rPr>
                <w:rFonts w:cs="Arial"/>
                <w:sz w:val="20"/>
                <w:szCs w:val="20"/>
              </w:rPr>
            </w:pPr>
            <w:r w:rsidRPr="0060309A">
              <w:rPr>
                <w:rFonts w:cs="Arial"/>
                <w:sz w:val="20"/>
                <w:szCs w:val="20"/>
              </w:rPr>
              <w:t>2c.</w:t>
            </w:r>
          </w:p>
        </w:tc>
        <w:tc>
          <w:tcPr>
            <w:tcW w:w="6468" w:type="dxa"/>
            <w:tcBorders>
              <w:top w:val="single" w:sz="4" w:space="0" w:color="000000"/>
              <w:left w:val="single" w:sz="4" w:space="0" w:color="000000"/>
              <w:bottom w:val="single" w:sz="4" w:space="0" w:color="000000"/>
              <w:right w:val="single" w:sz="4" w:space="0" w:color="000000"/>
            </w:tcBorders>
          </w:tcPr>
          <w:p w14:paraId="4CAE79E1" w14:textId="77777777" w:rsidR="0060309A" w:rsidRPr="0060309A" w:rsidRDefault="0060309A" w:rsidP="00216955">
            <w:pPr>
              <w:ind w:right="22"/>
              <w:rPr>
                <w:rFonts w:cs="Arial"/>
                <w:bCs/>
                <w:sz w:val="20"/>
                <w:szCs w:val="20"/>
              </w:rPr>
            </w:pPr>
            <w:r w:rsidRPr="0060309A">
              <w:rPr>
                <w:rFonts w:cs="Arial"/>
                <w:bCs/>
                <w:sz w:val="20"/>
                <w:szCs w:val="20"/>
              </w:rPr>
              <w:t>Realizácia 6 a viac projektov s výškou stavebných nákladov preukázateľne vyšších ako 500.000,00 EUR bez DPH</w:t>
            </w:r>
          </w:p>
        </w:tc>
        <w:tc>
          <w:tcPr>
            <w:tcW w:w="1411" w:type="dxa"/>
            <w:tcBorders>
              <w:top w:val="single" w:sz="4" w:space="0" w:color="000000"/>
              <w:left w:val="single" w:sz="4" w:space="0" w:color="000000"/>
              <w:bottom w:val="single" w:sz="4" w:space="0" w:color="000000"/>
              <w:right w:val="single" w:sz="4" w:space="0" w:color="000000"/>
            </w:tcBorders>
          </w:tcPr>
          <w:p w14:paraId="5C868261" w14:textId="77777777" w:rsidR="0060309A" w:rsidRPr="0060309A" w:rsidRDefault="0060309A" w:rsidP="00216955">
            <w:pPr>
              <w:ind w:right="21"/>
              <w:rPr>
                <w:rFonts w:cs="Arial"/>
                <w:bCs/>
                <w:sz w:val="20"/>
                <w:szCs w:val="20"/>
              </w:rPr>
            </w:pPr>
            <w:r w:rsidRPr="0060309A">
              <w:rPr>
                <w:rFonts w:cs="Arial"/>
                <w:bCs/>
                <w:sz w:val="20"/>
                <w:szCs w:val="20"/>
              </w:rPr>
              <w:t>20 bodov</w:t>
            </w:r>
          </w:p>
        </w:tc>
      </w:tr>
      <w:tr w:rsidR="0060309A" w:rsidRPr="0060309A" w14:paraId="06F49943"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79D45132" w14:textId="77777777" w:rsidR="0060309A" w:rsidRPr="0060309A" w:rsidRDefault="0060309A" w:rsidP="00216955">
            <w:pPr>
              <w:ind w:left="2"/>
              <w:rPr>
                <w:rFonts w:cs="Arial"/>
                <w:sz w:val="20"/>
                <w:szCs w:val="20"/>
              </w:rPr>
            </w:pPr>
            <w:r w:rsidRPr="0060309A">
              <w:rPr>
                <w:rFonts w:cs="Arial"/>
                <w:sz w:val="20"/>
                <w:szCs w:val="20"/>
              </w:rPr>
              <w:t>3.</w:t>
            </w:r>
          </w:p>
        </w:tc>
        <w:tc>
          <w:tcPr>
            <w:tcW w:w="6468" w:type="dxa"/>
            <w:tcBorders>
              <w:top w:val="single" w:sz="4" w:space="0" w:color="000000"/>
              <w:left w:val="single" w:sz="4" w:space="0" w:color="000000"/>
              <w:bottom w:val="single" w:sz="4" w:space="0" w:color="000000"/>
              <w:right w:val="single" w:sz="4" w:space="0" w:color="000000"/>
            </w:tcBorders>
          </w:tcPr>
          <w:p w14:paraId="613BF122" w14:textId="77777777" w:rsidR="0060309A" w:rsidRPr="0060309A" w:rsidRDefault="0060309A" w:rsidP="00216955">
            <w:pPr>
              <w:ind w:right="22"/>
              <w:rPr>
                <w:rFonts w:cs="Arial"/>
                <w:bCs/>
                <w:sz w:val="20"/>
                <w:szCs w:val="20"/>
              </w:rPr>
            </w:pPr>
            <w:r w:rsidRPr="0060309A">
              <w:rPr>
                <w:rFonts w:cs="Arial"/>
                <w:bCs/>
                <w:sz w:val="20"/>
                <w:szCs w:val="20"/>
              </w:rPr>
              <w:t>Realizácia projektov, alebo ocenený návrh/projekt v zahraničí</w:t>
            </w:r>
          </w:p>
        </w:tc>
        <w:tc>
          <w:tcPr>
            <w:tcW w:w="1411" w:type="dxa"/>
            <w:tcBorders>
              <w:top w:val="single" w:sz="4" w:space="0" w:color="000000"/>
              <w:left w:val="single" w:sz="4" w:space="0" w:color="000000"/>
              <w:bottom w:val="single" w:sz="4" w:space="0" w:color="000000"/>
              <w:right w:val="single" w:sz="4" w:space="0" w:color="000000"/>
            </w:tcBorders>
          </w:tcPr>
          <w:p w14:paraId="539E9CDC" w14:textId="77777777" w:rsidR="0060309A" w:rsidRPr="0060309A" w:rsidRDefault="0060309A" w:rsidP="00216955">
            <w:pPr>
              <w:ind w:right="21"/>
              <w:rPr>
                <w:rFonts w:cs="Arial"/>
                <w:bCs/>
                <w:sz w:val="20"/>
                <w:szCs w:val="20"/>
              </w:rPr>
            </w:pPr>
            <w:r w:rsidRPr="0060309A">
              <w:rPr>
                <w:rFonts w:cs="Arial"/>
                <w:bCs/>
                <w:sz w:val="20"/>
                <w:szCs w:val="20"/>
              </w:rPr>
              <w:t>8 bodov</w:t>
            </w:r>
          </w:p>
        </w:tc>
      </w:tr>
      <w:tr w:rsidR="0060309A" w:rsidRPr="0060309A" w14:paraId="0EFD3052"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70A8640C" w14:textId="77777777" w:rsidR="0060309A" w:rsidRPr="0060309A" w:rsidRDefault="0060309A" w:rsidP="00216955">
            <w:pPr>
              <w:ind w:left="2"/>
              <w:rPr>
                <w:rFonts w:cs="Arial"/>
                <w:sz w:val="20"/>
                <w:szCs w:val="20"/>
              </w:rPr>
            </w:pPr>
            <w:r w:rsidRPr="0060309A">
              <w:rPr>
                <w:rFonts w:cs="Arial"/>
                <w:sz w:val="20"/>
                <w:szCs w:val="20"/>
              </w:rPr>
              <w:t>4.</w:t>
            </w:r>
          </w:p>
        </w:tc>
        <w:tc>
          <w:tcPr>
            <w:tcW w:w="6468" w:type="dxa"/>
            <w:tcBorders>
              <w:top w:val="single" w:sz="4" w:space="0" w:color="000000"/>
              <w:left w:val="single" w:sz="4" w:space="0" w:color="000000"/>
              <w:bottom w:val="single" w:sz="4" w:space="0" w:color="000000"/>
              <w:right w:val="single" w:sz="4" w:space="0" w:color="000000"/>
            </w:tcBorders>
          </w:tcPr>
          <w:p w14:paraId="07130FDB" w14:textId="77777777" w:rsidR="0060309A" w:rsidRPr="0060309A" w:rsidRDefault="0060309A" w:rsidP="00216955">
            <w:pPr>
              <w:rPr>
                <w:rFonts w:cs="Arial"/>
                <w:bCs/>
                <w:sz w:val="20"/>
                <w:szCs w:val="20"/>
              </w:rPr>
            </w:pPr>
            <w:r w:rsidRPr="0060309A">
              <w:rPr>
                <w:rFonts w:cs="Arial"/>
                <w:bCs/>
                <w:sz w:val="20"/>
                <w:szCs w:val="20"/>
              </w:rPr>
              <w:t xml:space="preserve">Realizácia bola publikovaná v odbornom periodiku o architektúre  </w:t>
            </w:r>
          </w:p>
        </w:tc>
        <w:tc>
          <w:tcPr>
            <w:tcW w:w="1411" w:type="dxa"/>
            <w:tcBorders>
              <w:top w:val="single" w:sz="4" w:space="0" w:color="000000"/>
              <w:left w:val="single" w:sz="4" w:space="0" w:color="000000"/>
              <w:bottom w:val="single" w:sz="4" w:space="0" w:color="000000"/>
              <w:right w:val="single" w:sz="4" w:space="0" w:color="000000"/>
            </w:tcBorders>
          </w:tcPr>
          <w:p w14:paraId="015402D4" w14:textId="77777777" w:rsidR="0060309A" w:rsidRPr="0060309A" w:rsidRDefault="0060309A" w:rsidP="00216955">
            <w:pPr>
              <w:ind w:right="17"/>
              <w:rPr>
                <w:rFonts w:cs="Arial"/>
                <w:bCs/>
                <w:sz w:val="20"/>
                <w:szCs w:val="20"/>
              </w:rPr>
            </w:pPr>
            <w:r w:rsidRPr="0060309A">
              <w:rPr>
                <w:rFonts w:cs="Arial"/>
                <w:bCs/>
                <w:sz w:val="20"/>
                <w:szCs w:val="20"/>
              </w:rPr>
              <w:t xml:space="preserve">8 bodov </w:t>
            </w:r>
          </w:p>
        </w:tc>
      </w:tr>
      <w:tr w:rsidR="0060309A" w:rsidRPr="0060309A" w14:paraId="7A1B5214"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22338133" w14:textId="77777777" w:rsidR="0060309A" w:rsidRPr="0060309A" w:rsidRDefault="0060309A" w:rsidP="00216955">
            <w:pPr>
              <w:ind w:left="2"/>
              <w:rPr>
                <w:rFonts w:cs="Arial"/>
                <w:sz w:val="20"/>
                <w:szCs w:val="20"/>
              </w:rPr>
            </w:pPr>
            <w:r w:rsidRPr="0060309A">
              <w:rPr>
                <w:rFonts w:cs="Arial"/>
                <w:sz w:val="20"/>
                <w:szCs w:val="20"/>
              </w:rPr>
              <w:t>5.</w:t>
            </w:r>
          </w:p>
        </w:tc>
        <w:tc>
          <w:tcPr>
            <w:tcW w:w="6468" w:type="dxa"/>
            <w:tcBorders>
              <w:top w:val="single" w:sz="4" w:space="0" w:color="000000"/>
              <w:left w:val="single" w:sz="4" w:space="0" w:color="000000"/>
              <w:bottom w:val="single" w:sz="4" w:space="0" w:color="000000"/>
              <w:right w:val="single" w:sz="4" w:space="0" w:color="000000"/>
            </w:tcBorders>
          </w:tcPr>
          <w:p w14:paraId="2CF0447A" w14:textId="77777777" w:rsidR="0060309A" w:rsidRPr="0060309A" w:rsidRDefault="0060309A" w:rsidP="00216955">
            <w:pPr>
              <w:rPr>
                <w:rFonts w:cs="Arial"/>
                <w:bCs/>
                <w:sz w:val="20"/>
                <w:szCs w:val="20"/>
              </w:rPr>
            </w:pPr>
            <w:r w:rsidRPr="0060309A">
              <w:rPr>
                <w:rFonts w:cs="Arial"/>
                <w:bCs/>
                <w:sz w:val="20"/>
                <w:szCs w:val="20"/>
              </w:rPr>
              <w:t>Realizácia bola nominovaná, alebo získala cenu za architektúru</w:t>
            </w:r>
          </w:p>
        </w:tc>
        <w:tc>
          <w:tcPr>
            <w:tcW w:w="1411" w:type="dxa"/>
            <w:tcBorders>
              <w:top w:val="single" w:sz="4" w:space="0" w:color="000000"/>
              <w:left w:val="single" w:sz="4" w:space="0" w:color="000000"/>
              <w:bottom w:val="single" w:sz="4" w:space="0" w:color="000000"/>
              <w:right w:val="single" w:sz="4" w:space="0" w:color="000000"/>
            </w:tcBorders>
          </w:tcPr>
          <w:p w14:paraId="187FCE55" w14:textId="77777777" w:rsidR="0060309A" w:rsidRPr="0060309A" w:rsidRDefault="0060309A" w:rsidP="00216955">
            <w:pPr>
              <w:ind w:right="17"/>
              <w:rPr>
                <w:rFonts w:cs="Arial"/>
                <w:bCs/>
                <w:sz w:val="20"/>
                <w:szCs w:val="20"/>
              </w:rPr>
            </w:pPr>
            <w:r w:rsidRPr="0060309A">
              <w:rPr>
                <w:rFonts w:cs="Arial"/>
                <w:bCs/>
                <w:sz w:val="20"/>
                <w:szCs w:val="20"/>
              </w:rPr>
              <w:t xml:space="preserve">14 bodov </w:t>
            </w:r>
          </w:p>
        </w:tc>
      </w:tr>
      <w:tr w:rsidR="0060309A" w:rsidRPr="0060309A" w14:paraId="7D84A412" w14:textId="77777777" w:rsidTr="00216955">
        <w:trPr>
          <w:trHeight w:val="240"/>
        </w:trPr>
        <w:tc>
          <w:tcPr>
            <w:tcW w:w="484" w:type="dxa"/>
            <w:tcBorders>
              <w:top w:val="single" w:sz="4" w:space="0" w:color="000000"/>
              <w:left w:val="single" w:sz="4" w:space="0" w:color="000000"/>
              <w:bottom w:val="single" w:sz="4" w:space="0" w:color="000000"/>
              <w:right w:val="single" w:sz="4" w:space="0" w:color="000000"/>
            </w:tcBorders>
          </w:tcPr>
          <w:p w14:paraId="0528BE7F" w14:textId="77777777" w:rsidR="0060309A" w:rsidRPr="0060309A" w:rsidRDefault="0060309A" w:rsidP="00216955">
            <w:pPr>
              <w:ind w:left="275"/>
              <w:jc w:val="right"/>
              <w:rPr>
                <w:rFonts w:cs="Arial"/>
                <w:sz w:val="20"/>
                <w:szCs w:val="20"/>
              </w:rPr>
            </w:pPr>
            <w:r w:rsidRPr="0060309A">
              <w:rPr>
                <w:rFonts w:cs="Arial"/>
                <w:sz w:val="20"/>
                <w:szCs w:val="20"/>
              </w:rPr>
              <w:t xml:space="preserve"> </w:t>
            </w:r>
          </w:p>
        </w:tc>
        <w:tc>
          <w:tcPr>
            <w:tcW w:w="6468" w:type="dxa"/>
            <w:tcBorders>
              <w:top w:val="single" w:sz="4" w:space="0" w:color="000000"/>
              <w:left w:val="single" w:sz="4" w:space="0" w:color="000000"/>
              <w:bottom w:val="single" w:sz="4" w:space="0" w:color="000000"/>
              <w:right w:val="single" w:sz="4" w:space="0" w:color="000000"/>
            </w:tcBorders>
          </w:tcPr>
          <w:p w14:paraId="0720B554" w14:textId="77777777" w:rsidR="0060309A" w:rsidRPr="0060309A" w:rsidRDefault="0060309A" w:rsidP="00216955">
            <w:pPr>
              <w:rPr>
                <w:rFonts w:cs="Arial"/>
                <w:sz w:val="20"/>
                <w:szCs w:val="20"/>
              </w:rPr>
            </w:pPr>
            <w:r w:rsidRPr="0060309A">
              <w:rPr>
                <w:rFonts w:cs="Arial"/>
                <w:b/>
                <w:sz w:val="20"/>
                <w:szCs w:val="20"/>
              </w:rPr>
              <w:t>Maximálny možný počet získaných bodov</w:t>
            </w:r>
            <w:r w:rsidRPr="0060309A">
              <w:rPr>
                <w:rFonts w:cs="Arial"/>
                <w:sz w:val="20"/>
                <w:szCs w:val="20"/>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0CD90AEB" w14:textId="77777777" w:rsidR="0060309A" w:rsidRPr="0060309A" w:rsidRDefault="0060309A" w:rsidP="00216955">
            <w:pPr>
              <w:ind w:right="17"/>
              <w:rPr>
                <w:rFonts w:cs="Arial"/>
                <w:b/>
                <w:sz w:val="20"/>
                <w:szCs w:val="20"/>
              </w:rPr>
            </w:pPr>
            <w:r w:rsidRPr="0060309A">
              <w:rPr>
                <w:rFonts w:cs="Arial"/>
                <w:b/>
                <w:sz w:val="20"/>
                <w:szCs w:val="20"/>
              </w:rPr>
              <w:t>70 bodov</w:t>
            </w:r>
          </w:p>
        </w:tc>
      </w:tr>
    </w:tbl>
    <w:p w14:paraId="47E29B1A" w14:textId="1507D4E1" w:rsidR="000F3355" w:rsidRDefault="000F3355" w:rsidP="000F3355">
      <w:pPr>
        <w:ind w:left="-284"/>
        <w:rPr>
          <w:rFonts w:cs="Arial"/>
          <w:szCs w:val="22"/>
        </w:rPr>
      </w:pPr>
    </w:p>
    <w:p w14:paraId="687E6E3D" w14:textId="77777777" w:rsidR="0060309A" w:rsidRPr="0062681D" w:rsidRDefault="0060309A" w:rsidP="000F3355">
      <w:pPr>
        <w:ind w:left="-284"/>
        <w:rPr>
          <w:rFonts w:cs="Arial"/>
          <w:szCs w:val="22"/>
        </w:rPr>
      </w:pPr>
    </w:p>
    <w:p w14:paraId="5B652031" w14:textId="77777777" w:rsidR="000F3355" w:rsidRPr="0062681D" w:rsidRDefault="000F3355" w:rsidP="005D0AF9">
      <w:pPr>
        <w:ind w:left="709"/>
        <w:jc w:val="both"/>
        <w:rPr>
          <w:rFonts w:cs="Arial"/>
          <w:szCs w:val="22"/>
        </w:rPr>
      </w:pPr>
      <w:r w:rsidRPr="0062681D">
        <w:rPr>
          <w:rFonts w:cs="Arial"/>
          <w:szCs w:val="22"/>
        </w:rPr>
        <w:t>2.2.3.1, 2.2.3.2 a 2.2.3.3 Za „realizáciu projektov“ bude verejný obstarávateľ uznávať iba projekty realizované vo verejných resp. poloverejných priestoroch sídel. Nesmie však ísť o projekty realizované pri rodinných domoch.</w:t>
      </w:r>
    </w:p>
    <w:p w14:paraId="5190D948" w14:textId="77777777" w:rsidR="000F3355" w:rsidRPr="0062681D" w:rsidRDefault="000F3355" w:rsidP="005D0AF9">
      <w:pPr>
        <w:ind w:left="-284"/>
        <w:jc w:val="both"/>
        <w:rPr>
          <w:rFonts w:cs="Arial"/>
          <w:szCs w:val="22"/>
        </w:rPr>
      </w:pPr>
    </w:p>
    <w:p w14:paraId="3CEC850F" w14:textId="77777777" w:rsidR="000F3355" w:rsidRPr="0062681D" w:rsidRDefault="000F3355" w:rsidP="005D0AF9">
      <w:pPr>
        <w:ind w:left="709"/>
        <w:jc w:val="both"/>
        <w:rPr>
          <w:rFonts w:cs="Arial"/>
          <w:szCs w:val="22"/>
        </w:rPr>
      </w:pPr>
      <w:r w:rsidRPr="0062681D">
        <w:rPr>
          <w:rFonts w:cs="Arial"/>
          <w:szCs w:val="22"/>
        </w:rPr>
        <w:t xml:space="preserve">2.2.3.4, 2.2.3.5 a 2.2.3.6 Za „realizáciu projektov s výškou stavebných nákladov preukázateľne vyšších ako </w:t>
      </w:r>
      <w:r w:rsidRPr="0062681D">
        <w:rPr>
          <w:rFonts w:cs="Arial"/>
          <w:bCs/>
          <w:szCs w:val="22"/>
        </w:rPr>
        <w:t>500.000,00 EUR bez DPH</w:t>
      </w:r>
      <w:r w:rsidRPr="0062681D">
        <w:rPr>
          <w:rFonts w:cs="Arial"/>
          <w:szCs w:val="22"/>
        </w:rPr>
        <w:t>“ bude verejný obstarávateľ uznávať iba projekty realizované vo verejných resp. poloverejných priestoroch sídel. Nesmie však ísť o projekty realizované pri rodinných domoch.</w:t>
      </w:r>
    </w:p>
    <w:p w14:paraId="58B96B7C" w14:textId="77777777" w:rsidR="000F3355" w:rsidRPr="0062681D" w:rsidRDefault="000F3355" w:rsidP="005D0AF9">
      <w:pPr>
        <w:ind w:left="-284"/>
        <w:jc w:val="both"/>
        <w:rPr>
          <w:rFonts w:cs="Arial"/>
          <w:szCs w:val="22"/>
        </w:rPr>
      </w:pPr>
    </w:p>
    <w:p w14:paraId="5C5D687C" w14:textId="32796D42" w:rsidR="000F3355" w:rsidRPr="0062681D" w:rsidRDefault="000F3355" w:rsidP="005D0AF9">
      <w:pPr>
        <w:ind w:left="709" w:firstLine="60"/>
        <w:jc w:val="both"/>
        <w:rPr>
          <w:rFonts w:cs="Arial"/>
          <w:szCs w:val="22"/>
        </w:rPr>
      </w:pPr>
      <w:r w:rsidRPr="0062681D">
        <w:rPr>
          <w:rFonts w:cs="Arial"/>
          <w:szCs w:val="22"/>
        </w:rPr>
        <w:t>2.2.3.7 Za „realizáciu projektov,</w:t>
      </w:r>
      <w:r w:rsidRPr="0062681D">
        <w:rPr>
          <w:rFonts w:cs="Arial"/>
          <w:bCs/>
          <w:szCs w:val="22"/>
        </w:rPr>
        <w:t xml:space="preserve"> alebo ocenený návrh/projekt v zahraničí</w:t>
      </w:r>
      <w:r w:rsidRPr="0062681D">
        <w:rPr>
          <w:rFonts w:cs="Arial"/>
          <w:szCs w:val="22"/>
        </w:rPr>
        <w:t>“ bude verejný obstarávateľ uznávať iba zahraničné návrhy/projekty navrhnuté/realizované vo verejných resp. poloverejných priestoroch sídel. Nesmie však ísť o projekty realizované pri rodinných domoch.</w:t>
      </w:r>
    </w:p>
    <w:p w14:paraId="067E413B" w14:textId="77777777" w:rsidR="000F3355" w:rsidRPr="0062681D" w:rsidRDefault="000F3355" w:rsidP="005D0AF9">
      <w:pPr>
        <w:ind w:left="-284"/>
        <w:jc w:val="both"/>
        <w:rPr>
          <w:rFonts w:cs="Arial"/>
          <w:szCs w:val="22"/>
        </w:rPr>
      </w:pPr>
    </w:p>
    <w:p w14:paraId="3499224A" w14:textId="77777777" w:rsidR="000F3355" w:rsidRPr="0062681D" w:rsidRDefault="000F3355" w:rsidP="005D0AF9">
      <w:pPr>
        <w:ind w:left="709"/>
        <w:jc w:val="both"/>
        <w:rPr>
          <w:rFonts w:cs="Arial"/>
          <w:szCs w:val="22"/>
        </w:rPr>
      </w:pPr>
      <w:r w:rsidRPr="0062681D">
        <w:rPr>
          <w:rFonts w:cs="Arial"/>
          <w:szCs w:val="22"/>
        </w:rPr>
        <w:t xml:space="preserve">2.2.3.8 Za „publikáciu v odbornom periodiku“ bude verejný obstarávateľ uznávať publikáciu napr. vo forme autorskej recenzie, ktorej autorom je osoba odlišná od autora, spoluautora, zodpovedného projektanta alebo inej osoby podieľajúcej sa na realizácii hodnotenej stavby.  </w:t>
      </w:r>
    </w:p>
    <w:p w14:paraId="71C55103" w14:textId="68474FE5" w:rsidR="000F3355" w:rsidRPr="0062681D" w:rsidRDefault="000F3355" w:rsidP="005D0AF9">
      <w:pPr>
        <w:ind w:left="709"/>
        <w:jc w:val="both"/>
        <w:rPr>
          <w:rFonts w:cs="Arial"/>
          <w:szCs w:val="22"/>
        </w:rPr>
      </w:pPr>
      <w:r w:rsidRPr="0062681D">
        <w:rPr>
          <w:rFonts w:cs="Arial"/>
          <w:szCs w:val="22"/>
        </w:rPr>
        <w:t xml:space="preserve">Za „odborné periodikum o architektúre“ bude verejný obstarávateľ uznávať tlačené odborné (teda nie voľnočasové) periodikum, v ktorého redakčnej rade má nadpolovičná väčšina členov vysokoškolské architektonické vzdelanie druhého stupňa a vyššieho. Príklady periodík, ktoré bude verejný obstarávateľ uznávať: časopisy Arch, Projekt, ERA21, Pamiatky a pod. </w:t>
      </w:r>
    </w:p>
    <w:p w14:paraId="39C1E204" w14:textId="77777777" w:rsidR="000F3355" w:rsidRPr="0062681D" w:rsidRDefault="000F3355" w:rsidP="005D0AF9">
      <w:pPr>
        <w:ind w:left="-284"/>
        <w:jc w:val="both"/>
        <w:rPr>
          <w:rFonts w:cs="Arial"/>
          <w:szCs w:val="22"/>
        </w:rPr>
      </w:pPr>
    </w:p>
    <w:p w14:paraId="5E088C17" w14:textId="77777777" w:rsidR="000F3355" w:rsidRPr="0062681D" w:rsidRDefault="000F3355" w:rsidP="005D0AF9">
      <w:pPr>
        <w:ind w:left="709"/>
        <w:jc w:val="both"/>
        <w:rPr>
          <w:rFonts w:cs="Arial"/>
          <w:szCs w:val="22"/>
        </w:rPr>
      </w:pPr>
      <w:r w:rsidRPr="0062681D">
        <w:rPr>
          <w:rFonts w:cs="Arial"/>
          <w:szCs w:val="22"/>
        </w:rPr>
        <w:t>2.2.3.9 Za „nomináciu na cenu za architektúru“ sa pokladá umiestnenie vo finálovom výbere, ktorý bol zostavený rovnakou porotou, aká vyberala víťaza. Pre odstránenie akýchkoľvek pochybností verejný obstarávateľ uvádza, že za nomináciou sa nepokladá prihlásenie diela alebo účasť diela v nižšom kole výberu, než je finálový výber.</w:t>
      </w:r>
    </w:p>
    <w:p w14:paraId="08F349FE" w14:textId="6473ACF7" w:rsidR="000F3355" w:rsidRPr="0062681D" w:rsidRDefault="000F3355" w:rsidP="005D0AF9">
      <w:pPr>
        <w:ind w:left="709"/>
        <w:jc w:val="both"/>
        <w:rPr>
          <w:rFonts w:cs="Arial"/>
          <w:szCs w:val="22"/>
        </w:rPr>
      </w:pPr>
      <w:r w:rsidRPr="0062681D">
        <w:rPr>
          <w:rFonts w:cs="Arial"/>
          <w:szCs w:val="22"/>
        </w:rPr>
        <w:t>Za „cenu za architektúru“ bude verejný obstarávateľ uznávať architektonické ocenenie, ktoré bolo udelené porotou zloženou z minimálne piatich členov s vysokoškolským architektonickým vzdelaním druhého stupňa a vyššieho. Ocenenie musí byť udeľované. Príklady cien za architektúru, ktoré bude verejný obstarávateľ uznávať: CE ZA AR, Cena ARCH, Cena Dušana Jurkoviča, Stavba roka, Cena kultúrna pamiatka roka - Fénix, Česká cena za architektúru, Mies van der Rohe award, Národná cena ICOMOS Slovensko - „Dedičstvo pre budúcnosť“</w:t>
      </w:r>
      <w:r>
        <w:rPr>
          <w:rFonts w:cs="Arial"/>
          <w:szCs w:val="22"/>
        </w:rPr>
        <w:t>.</w:t>
      </w:r>
    </w:p>
    <w:p w14:paraId="0EDC7B91" w14:textId="300102CE" w:rsidR="002905BB" w:rsidRPr="00E34087" w:rsidRDefault="00E34087" w:rsidP="00BB5CD5">
      <w:pPr>
        <w:pStyle w:val="Odsekzoznamu"/>
        <w:numPr>
          <w:ilvl w:val="0"/>
          <w:numId w:val="42"/>
        </w:numPr>
        <w:spacing w:before="240"/>
        <w:jc w:val="both"/>
        <w:rPr>
          <w:rFonts w:eastAsia="Faktum-Medium" w:cs="Arial"/>
          <w:b/>
          <w:bCs/>
          <w:szCs w:val="22"/>
        </w:rPr>
      </w:pPr>
      <w:r w:rsidRPr="00E34087">
        <w:rPr>
          <w:rFonts w:cs="Arial"/>
          <w:szCs w:val="22"/>
        </w:rPr>
        <w:t xml:space="preserve">Uchádzač </w:t>
      </w:r>
      <w:r>
        <w:rPr>
          <w:rFonts w:cs="Arial"/>
          <w:szCs w:val="22"/>
        </w:rPr>
        <w:t xml:space="preserve"> vyplní Návrh na plnenie kritérií (za príslušnú časť zákazky, za ktorú predkladá  ponuku), ktorý je uvedený v prílohe č.5 týchto súťažných podkladov</w:t>
      </w:r>
      <w:r w:rsidR="002905BB" w:rsidRPr="00E34087">
        <w:rPr>
          <w:rFonts w:cs="Arial"/>
          <w:szCs w:val="22"/>
        </w:rPr>
        <w:t>.</w:t>
      </w:r>
    </w:p>
    <w:p w14:paraId="25EA3110" w14:textId="77777777" w:rsidR="00DA23A3" w:rsidRPr="00DA23A3" w:rsidRDefault="00DA23A3" w:rsidP="00DA23A3">
      <w:pPr>
        <w:pStyle w:val="Odsekzoznamu"/>
        <w:ind w:left="720"/>
        <w:jc w:val="both"/>
        <w:rPr>
          <w:rFonts w:eastAsia="Faktum-Medium" w:cs="Arial"/>
          <w:b/>
          <w:bCs/>
          <w:szCs w:val="22"/>
        </w:rPr>
      </w:pPr>
    </w:p>
    <w:p w14:paraId="4313C867" w14:textId="4FD4982C" w:rsidR="00DA23A3" w:rsidRDefault="00DA23A3" w:rsidP="006C3246">
      <w:pPr>
        <w:pStyle w:val="Odsekzoznamu"/>
        <w:numPr>
          <w:ilvl w:val="0"/>
          <w:numId w:val="42"/>
        </w:numPr>
        <w:jc w:val="both"/>
        <w:rPr>
          <w:rFonts w:eastAsia="Faktum-Medium" w:cs="Arial"/>
          <w:b/>
          <w:bCs/>
          <w:szCs w:val="22"/>
        </w:rPr>
      </w:pPr>
      <w:r>
        <w:rPr>
          <w:rFonts w:eastAsia="Faktum-Medium" w:cs="Arial"/>
          <w:szCs w:val="22"/>
        </w:rPr>
        <w:t xml:space="preserve">Vyhodnotenie návrhov na plnenie kritérií vykoná komisia na vyhodnotenie ponúk. </w:t>
      </w:r>
      <w:r w:rsidRPr="00E34087">
        <w:rPr>
          <w:rFonts w:eastAsia="Faktum-Medium" w:cs="Arial"/>
          <w:szCs w:val="22"/>
        </w:rPr>
        <w:t>Maximálne bodové ohodnotenie je 100 bodov.</w:t>
      </w:r>
      <w:r w:rsidR="00E34087" w:rsidRPr="00E34087">
        <w:rPr>
          <w:rFonts w:eastAsia="Faktum-Medium" w:cs="Arial"/>
          <w:szCs w:val="22"/>
        </w:rPr>
        <w:t xml:space="preserve"> Na základe vyhodnotenia návrhov na plnenie kritérií (počtu pridelených bodov), komisia</w:t>
      </w:r>
      <w:r w:rsidR="00E34087">
        <w:rPr>
          <w:rFonts w:eastAsia="Faktum-Medium" w:cs="Arial"/>
          <w:b/>
          <w:bCs/>
          <w:szCs w:val="22"/>
        </w:rPr>
        <w:t xml:space="preserve"> určí poradie uchádzačov za každú časť zákazky.</w:t>
      </w:r>
    </w:p>
    <w:p w14:paraId="648206F3" w14:textId="7560BCCA" w:rsidR="00731FAB" w:rsidRPr="006C3246" w:rsidRDefault="002905BB" w:rsidP="00BB5CD5">
      <w:pPr>
        <w:pStyle w:val="Odsekzoznamu"/>
        <w:tabs>
          <w:tab w:val="left" w:pos="0"/>
        </w:tabs>
        <w:ind w:left="720"/>
        <w:jc w:val="both"/>
        <w:rPr>
          <w:rFonts w:cs="Arial"/>
          <w:b/>
          <w:szCs w:val="22"/>
        </w:rPr>
      </w:pPr>
      <w:r w:rsidRPr="006C3246">
        <w:rPr>
          <w:rFonts w:eastAsia="Arial" w:cs="Arial"/>
          <w:b/>
        </w:rPr>
        <w:t>Úspešným uchádzačom</w:t>
      </w:r>
      <w:r w:rsidRPr="006C3246">
        <w:rPr>
          <w:rFonts w:cs="Arial"/>
          <w:b/>
          <w:sz w:val="20"/>
          <w:szCs w:val="20"/>
        </w:rPr>
        <w:t xml:space="preserve"> </w:t>
      </w:r>
      <w:r w:rsidR="007D1C33">
        <w:rPr>
          <w:rFonts w:cs="Arial"/>
          <w:b/>
          <w:sz w:val="20"/>
          <w:szCs w:val="20"/>
        </w:rPr>
        <w:t xml:space="preserve">( za príslušnú časť zákazky) </w:t>
      </w:r>
      <w:r w:rsidRPr="006C3246">
        <w:rPr>
          <w:rFonts w:cs="Arial"/>
          <w:bCs/>
        </w:rPr>
        <w:t xml:space="preserve">sa stane uchádzač, </w:t>
      </w:r>
      <w:r w:rsidR="006C3246" w:rsidRPr="006C3246">
        <w:rPr>
          <w:rFonts w:cs="Arial"/>
          <w:bCs/>
        </w:rPr>
        <w:t>ktorý</w:t>
      </w:r>
      <w:r w:rsidR="006C3246">
        <w:rPr>
          <w:rFonts w:cs="Arial"/>
          <w:bCs/>
        </w:rPr>
        <w:t xml:space="preserve"> sa umiestnil ako 1. v poradí na základe vyhodnotenia kritérií ( dosiahol najvyšší počet bodov podľa bodu 2.), splnil požiadavky na predmet zákazky a splnil požadované podmienky účasti.</w:t>
      </w:r>
    </w:p>
    <w:p w14:paraId="3408BBB8" w14:textId="027AC8C9" w:rsidR="00731FAB" w:rsidRPr="0073600A" w:rsidRDefault="00731FAB" w:rsidP="00784905">
      <w:pPr>
        <w:pStyle w:val="Zkladntext3"/>
        <w:jc w:val="left"/>
        <w:rPr>
          <w:rFonts w:cs="Arial"/>
          <w:b/>
          <w:bCs/>
          <w:sz w:val="28"/>
          <w:szCs w:val="22"/>
        </w:rPr>
      </w:pPr>
      <w:r w:rsidRPr="006C3246">
        <w:rPr>
          <w:rFonts w:cs="Arial"/>
          <w:b/>
          <w:sz w:val="22"/>
          <w:szCs w:val="22"/>
        </w:rPr>
        <w:br w:type="page"/>
      </w:r>
      <w:r w:rsidRPr="0073600A">
        <w:rPr>
          <w:rFonts w:cs="Arial"/>
          <w:b/>
          <w:bCs/>
          <w:sz w:val="28"/>
        </w:rPr>
        <w:t xml:space="preserve">B.1 </w:t>
      </w:r>
      <w:r w:rsidRPr="0073600A">
        <w:rPr>
          <w:rFonts w:cs="Arial"/>
          <w:b/>
          <w:bCs/>
          <w:sz w:val="28"/>
          <w:szCs w:val="26"/>
        </w:rPr>
        <w:t xml:space="preserve"> </w:t>
      </w:r>
      <w:r w:rsidRPr="0073600A">
        <w:rPr>
          <w:rFonts w:cs="Arial"/>
          <w:b/>
          <w:bCs/>
          <w:sz w:val="28"/>
          <w:szCs w:val="22"/>
        </w:rPr>
        <w:t>OPIS PREDMETU ZÁKAZKY</w:t>
      </w:r>
    </w:p>
    <w:p w14:paraId="4E16534A" w14:textId="77777777" w:rsidR="00731FAB" w:rsidRPr="0073600A" w:rsidRDefault="00731FAB">
      <w:pPr>
        <w:pStyle w:val="Zarkazkladnhotextu"/>
        <w:rPr>
          <w:rFonts w:cs="Arial"/>
        </w:rPr>
      </w:pPr>
    </w:p>
    <w:p w14:paraId="466CA44B" w14:textId="77777777" w:rsidR="00F12C9E" w:rsidRPr="0062681D" w:rsidRDefault="004602DA" w:rsidP="00F12C9E">
      <w:pPr>
        <w:jc w:val="both"/>
        <w:rPr>
          <w:rFonts w:cs="Arial"/>
          <w:szCs w:val="22"/>
        </w:rPr>
      </w:pPr>
      <w:r w:rsidRPr="00F12C9E">
        <w:rPr>
          <w:rFonts w:cs="Arial"/>
          <w:u w:val="single"/>
        </w:rPr>
        <w:t xml:space="preserve">Predmetom zákazky </w:t>
      </w:r>
      <w:r w:rsidR="00F12C9E" w:rsidRPr="0062681D">
        <w:rPr>
          <w:rFonts w:cs="Arial"/>
          <w:szCs w:val="22"/>
        </w:rPr>
        <w:t xml:space="preserve">je vypracovanie a dodanie: </w:t>
      </w:r>
    </w:p>
    <w:p w14:paraId="50E7A6BD" w14:textId="77777777" w:rsidR="00F12C9E" w:rsidRPr="0062681D" w:rsidRDefault="00F12C9E" w:rsidP="00F12C9E">
      <w:pPr>
        <w:pStyle w:val="Odsekzoznamu"/>
        <w:numPr>
          <w:ilvl w:val="2"/>
          <w:numId w:val="33"/>
        </w:numPr>
        <w:ind w:left="2127"/>
        <w:jc w:val="both"/>
        <w:rPr>
          <w:rFonts w:cs="Arial"/>
          <w:szCs w:val="22"/>
        </w:rPr>
      </w:pPr>
      <w:r w:rsidRPr="0062681D">
        <w:rPr>
          <w:rFonts w:cs="Arial"/>
          <w:szCs w:val="22"/>
        </w:rPr>
        <w:t xml:space="preserve">polohopisné a výškopisné geodetické zameranie riešeného územia </w:t>
      </w:r>
    </w:p>
    <w:p w14:paraId="61F4842A" w14:textId="77777777" w:rsidR="00F12C9E" w:rsidRPr="0062681D" w:rsidRDefault="00F12C9E" w:rsidP="00F12C9E">
      <w:pPr>
        <w:pStyle w:val="Odsekzoznamu"/>
        <w:numPr>
          <w:ilvl w:val="2"/>
          <w:numId w:val="33"/>
        </w:numPr>
        <w:ind w:left="2127"/>
        <w:jc w:val="both"/>
        <w:rPr>
          <w:rFonts w:cs="Arial"/>
          <w:szCs w:val="22"/>
        </w:rPr>
      </w:pPr>
      <w:r w:rsidRPr="0062681D">
        <w:rPr>
          <w:rFonts w:cs="Arial"/>
          <w:szCs w:val="22"/>
        </w:rPr>
        <w:t>hydrogeologické posúdenie vsakovania vôd v riešenom území</w:t>
      </w:r>
    </w:p>
    <w:p w14:paraId="7C7F217C" w14:textId="77777777" w:rsidR="00F12C9E" w:rsidRPr="0062681D" w:rsidRDefault="00F12C9E" w:rsidP="00F12C9E">
      <w:pPr>
        <w:pStyle w:val="Odsekzoznamu"/>
        <w:numPr>
          <w:ilvl w:val="2"/>
          <w:numId w:val="33"/>
        </w:numPr>
        <w:ind w:left="2127"/>
        <w:jc w:val="both"/>
        <w:rPr>
          <w:rFonts w:cs="Arial"/>
          <w:szCs w:val="22"/>
        </w:rPr>
      </w:pPr>
      <w:r w:rsidRPr="0062681D">
        <w:rPr>
          <w:rFonts w:cs="Arial"/>
          <w:szCs w:val="22"/>
        </w:rPr>
        <w:t xml:space="preserve">urbanisticko-krajinársku štúdiu riešeného územia </w:t>
      </w:r>
    </w:p>
    <w:p w14:paraId="34349745" w14:textId="77777777" w:rsidR="00F12C9E" w:rsidRPr="0062681D" w:rsidRDefault="00F12C9E" w:rsidP="00F12C9E">
      <w:pPr>
        <w:pStyle w:val="Odsekzoznamu"/>
        <w:numPr>
          <w:ilvl w:val="2"/>
          <w:numId w:val="33"/>
        </w:numPr>
        <w:ind w:left="2127"/>
        <w:jc w:val="both"/>
        <w:rPr>
          <w:rFonts w:cs="Arial"/>
          <w:szCs w:val="22"/>
        </w:rPr>
      </w:pPr>
      <w:r w:rsidRPr="0062681D">
        <w:rPr>
          <w:rFonts w:cs="Arial"/>
          <w:szCs w:val="22"/>
        </w:rPr>
        <w:t xml:space="preserve">dokumentáciu pre územné rozhodnutie (ďalej len DÚR) </w:t>
      </w:r>
    </w:p>
    <w:p w14:paraId="609C0A68" w14:textId="77777777" w:rsidR="00F12C9E" w:rsidRPr="0062681D" w:rsidRDefault="00F12C9E" w:rsidP="00F12C9E">
      <w:pPr>
        <w:pStyle w:val="Odsekzoznamu"/>
        <w:numPr>
          <w:ilvl w:val="2"/>
          <w:numId w:val="33"/>
        </w:numPr>
        <w:ind w:left="2127"/>
        <w:jc w:val="both"/>
        <w:rPr>
          <w:rFonts w:cs="Arial"/>
          <w:szCs w:val="22"/>
        </w:rPr>
      </w:pPr>
      <w:r w:rsidRPr="0062681D">
        <w:rPr>
          <w:rFonts w:cs="Arial"/>
          <w:szCs w:val="22"/>
        </w:rPr>
        <w:t xml:space="preserve">dokumentáciu pre  stavebné povolenie (ďalej len DSP) </w:t>
      </w:r>
    </w:p>
    <w:p w14:paraId="5D48178A" w14:textId="77777777" w:rsidR="00F12C9E" w:rsidRPr="0062681D" w:rsidRDefault="00F12C9E" w:rsidP="00F12C9E">
      <w:pPr>
        <w:pStyle w:val="Odsekzoznamu"/>
        <w:numPr>
          <w:ilvl w:val="2"/>
          <w:numId w:val="33"/>
        </w:numPr>
        <w:ind w:left="2127"/>
        <w:jc w:val="both"/>
        <w:rPr>
          <w:rFonts w:cs="Arial"/>
          <w:szCs w:val="22"/>
        </w:rPr>
      </w:pPr>
      <w:r w:rsidRPr="0062681D">
        <w:rPr>
          <w:rFonts w:cs="Arial"/>
          <w:szCs w:val="22"/>
        </w:rPr>
        <w:t xml:space="preserve">inžiniersku činnosť </w:t>
      </w:r>
    </w:p>
    <w:p w14:paraId="31BBE838" w14:textId="77777777" w:rsidR="00F12C9E" w:rsidRPr="0062681D" w:rsidRDefault="00F12C9E" w:rsidP="00F12C9E">
      <w:pPr>
        <w:pStyle w:val="Odsekzoznamu"/>
        <w:numPr>
          <w:ilvl w:val="2"/>
          <w:numId w:val="33"/>
        </w:numPr>
        <w:ind w:left="2127"/>
        <w:jc w:val="both"/>
        <w:rPr>
          <w:rFonts w:cs="Arial"/>
          <w:szCs w:val="22"/>
        </w:rPr>
      </w:pPr>
      <w:r w:rsidRPr="0062681D">
        <w:rPr>
          <w:rFonts w:cs="Arial"/>
          <w:szCs w:val="22"/>
        </w:rPr>
        <w:t xml:space="preserve">odborný autorský dohľad </w:t>
      </w:r>
    </w:p>
    <w:p w14:paraId="10C87314" w14:textId="40E029A5" w:rsidR="00F12C9E" w:rsidRPr="0062681D" w:rsidRDefault="00F12C9E" w:rsidP="00F12C9E">
      <w:pPr>
        <w:pStyle w:val="Normlnywebov"/>
        <w:spacing w:before="0" w:after="0"/>
        <w:jc w:val="both"/>
        <w:rPr>
          <w:rFonts w:ascii="Arial" w:hAnsi="Arial" w:cs="Arial"/>
          <w:sz w:val="22"/>
          <w:szCs w:val="22"/>
        </w:rPr>
      </w:pPr>
      <w:r w:rsidRPr="0062681D">
        <w:rPr>
          <w:rFonts w:ascii="Arial" w:hAnsi="Arial" w:cs="Arial"/>
          <w:sz w:val="22"/>
          <w:szCs w:val="22"/>
        </w:rPr>
        <w:t>v zmysle zmluvy o</w:t>
      </w:r>
      <w:r>
        <w:rPr>
          <w:rFonts w:ascii="Arial" w:hAnsi="Arial" w:cs="Arial"/>
          <w:sz w:val="22"/>
          <w:szCs w:val="22"/>
        </w:rPr>
        <w:t> </w:t>
      </w:r>
      <w:r w:rsidRPr="0062681D">
        <w:rPr>
          <w:rFonts w:ascii="Arial" w:hAnsi="Arial" w:cs="Arial"/>
          <w:sz w:val="22"/>
          <w:szCs w:val="22"/>
        </w:rPr>
        <w:t>dielo</w:t>
      </w:r>
      <w:r>
        <w:rPr>
          <w:rFonts w:ascii="Arial" w:hAnsi="Arial" w:cs="Arial"/>
          <w:sz w:val="22"/>
          <w:szCs w:val="22"/>
        </w:rPr>
        <w:t xml:space="preserve"> ( Príloha SP č.2 za časť 1. – 7. – jednotlivé lokality, najmä čl. II. VECNÉ VYMEDZENIE PREMETU A ROZSAHU PLNENIA</w:t>
      </w:r>
      <w:r w:rsidR="00A15B3F">
        <w:rPr>
          <w:rFonts w:ascii="Arial" w:hAnsi="Arial" w:cs="Arial"/>
          <w:sz w:val="22"/>
          <w:szCs w:val="22"/>
        </w:rPr>
        <w:t xml:space="preserve"> a Príloha č.1 k</w:t>
      </w:r>
      <w:r w:rsidR="0007187C">
        <w:rPr>
          <w:rFonts w:ascii="Arial" w:hAnsi="Arial" w:cs="Arial"/>
          <w:sz w:val="22"/>
          <w:szCs w:val="22"/>
        </w:rPr>
        <w:t> </w:t>
      </w:r>
      <w:r w:rsidR="00A15B3F">
        <w:rPr>
          <w:rFonts w:ascii="Arial" w:hAnsi="Arial" w:cs="Arial"/>
          <w:sz w:val="22"/>
          <w:szCs w:val="22"/>
        </w:rPr>
        <w:t>ZoD</w:t>
      </w:r>
      <w:r w:rsidR="0007187C">
        <w:rPr>
          <w:rFonts w:ascii="Arial" w:hAnsi="Arial" w:cs="Arial"/>
          <w:sz w:val="22"/>
          <w:szCs w:val="22"/>
        </w:rPr>
        <w:t xml:space="preserve"> za časť 1.-7.</w:t>
      </w:r>
      <w:r w:rsidR="00A15B3F">
        <w:rPr>
          <w:rFonts w:ascii="Arial" w:hAnsi="Arial" w:cs="Arial"/>
          <w:sz w:val="22"/>
          <w:szCs w:val="22"/>
        </w:rPr>
        <w:t xml:space="preserve"> - zadanie</w:t>
      </w:r>
      <w:r>
        <w:rPr>
          <w:rFonts w:ascii="Arial" w:hAnsi="Arial" w:cs="Arial"/>
          <w:sz w:val="22"/>
          <w:szCs w:val="22"/>
        </w:rPr>
        <w:t>)</w:t>
      </w:r>
      <w:r w:rsidRPr="0062681D">
        <w:rPr>
          <w:rFonts w:ascii="Arial" w:hAnsi="Arial" w:cs="Arial"/>
          <w:sz w:val="22"/>
          <w:szCs w:val="22"/>
        </w:rPr>
        <w:t>, s cieľom komplexného riešenia vybraných verejných sídliskových priestorov v siedmich lokalitách mesta Banská Bystrica.</w:t>
      </w:r>
    </w:p>
    <w:p w14:paraId="74F38BB9" w14:textId="77777777" w:rsidR="00F12C9E" w:rsidRPr="0062681D" w:rsidRDefault="00F12C9E" w:rsidP="00F12C9E">
      <w:pPr>
        <w:pStyle w:val="Normlnywebov"/>
        <w:spacing w:before="0" w:after="0"/>
        <w:jc w:val="both"/>
        <w:rPr>
          <w:rFonts w:ascii="Arial" w:hAnsi="Arial" w:cs="Arial"/>
          <w:sz w:val="22"/>
          <w:szCs w:val="22"/>
        </w:rPr>
      </w:pPr>
    </w:p>
    <w:p w14:paraId="3E4420A8" w14:textId="77777777" w:rsidR="00F12C9E" w:rsidRPr="0062681D" w:rsidRDefault="00F12C9E" w:rsidP="00F12C9E">
      <w:pPr>
        <w:pStyle w:val="Normlnywebov"/>
        <w:spacing w:before="0" w:after="0"/>
        <w:jc w:val="both"/>
        <w:rPr>
          <w:rFonts w:ascii="Arial" w:hAnsi="Arial" w:cs="Arial"/>
          <w:sz w:val="22"/>
          <w:szCs w:val="22"/>
        </w:rPr>
      </w:pPr>
    </w:p>
    <w:p w14:paraId="56A5AEF6" w14:textId="77777777" w:rsidR="00F12C9E" w:rsidRPr="0062681D" w:rsidRDefault="00F12C9E" w:rsidP="00F12C9E">
      <w:pPr>
        <w:pStyle w:val="Normlnywebov"/>
        <w:spacing w:before="0" w:after="0"/>
        <w:jc w:val="both"/>
        <w:rPr>
          <w:rFonts w:ascii="Arial" w:hAnsi="Arial" w:cs="Arial"/>
          <w:sz w:val="22"/>
          <w:szCs w:val="22"/>
        </w:rPr>
      </w:pPr>
      <w:r w:rsidRPr="0062681D">
        <w:rPr>
          <w:rFonts w:ascii="Arial" w:hAnsi="Arial" w:cs="Arial"/>
          <w:sz w:val="22"/>
          <w:szCs w:val="22"/>
        </w:rPr>
        <w:t xml:space="preserve">Cieľom zákazky je vyriešenie nasledovných potrieb obytných vnútroblokov a sídliskových priestorov. </w:t>
      </w:r>
    </w:p>
    <w:p w14:paraId="2D35FCB8"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 xml:space="preserve">Návrh optimálneho riešenia revitalizácie priestorov s ohľadom na dodané podklady, so zohľadnením výstupov z participatívnych stretnutí a výstupov z konzultácií s odbornými útvarmi mesta a externými organizáciami. Hlavným cieľom je navrhnúť kvalitný, bezpečný a udržateľný verejný priestor s pridanou hodnotou. </w:t>
      </w:r>
    </w:p>
    <w:p w14:paraId="0B2CE129"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Návrh regenerácie vnútroblokov na zvýšenie ekologickej stability a odolnosti mesta v dobe klimatických rizík prostredníctvom adaptačných opatrení. Vytváranie klimaticky odolných s návrhom prvkov zelenej a modrej infraštruktúry, ktoré budú súčasťou celkovej zelenej kostry mesta Banská Bystrica.</w:t>
      </w:r>
    </w:p>
    <w:p w14:paraId="53C68BDA"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 xml:space="preserve">Návrh a doplnenie vhodnej zelene zodpovedajúcej kvality a funkcie, na voľných plochách a podľa potreby aj pri jednotlivých navrhovaných hracích prvkoch, prvkoch drobnej architektúry a mobiliáru. Zásadnou požiadavkou je maximalizácia zachovania existujúcej vzrastlej zelene a vegetačných plôch. </w:t>
      </w:r>
    </w:p>
    <w:p w14:paraId="02F01F9D"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Návrh jednotlivých „modrých“ prvkov (dažďové záhrady, vsakovacie záhony...), ako aj celkového systému na zachytávanie a využívanie zrážkovej vody.</w:t>
      </w:r>
    </w:p>
    <w:p w14:paraId="50F96F59"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Analýza, doplnenie a rekonštrukcia chodníkov. Miestne obslužné komunikácie zostávajú bez organizačno-prevádzkovej zmeny. </w:t>
      </w:r>
    </w:p>
    <w:p w14:paraId="0C3194B6"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 xml:space="preserve">Analýza, doplnenie a zjednotenie navrhovaných a existujúcich prvkov mobiliáru a drobnej architektúry. </w:t>
      </w:r>
    </w:p>
    <w:p w14:paraId="6522B965"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Návrh dopravno-plánovacích opatrení na zvýšenie bezpečnosti dopravy s ohľadom na všetkých jej účastníkov (upokojovanie dopravy). </w:t>
      </w:r>
    </w:p>
    <w:p w14:paraId="002F4923"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Návrh a rekonštrukcia existujúcich parkovísk na tzv. „zelené“ parkovacie plochy s aplikáciou  vodopriepustných, vegetačných materiálov a výsadbou rôznych foriem zelene v čo najväčšej možnej miere.</w:t>
      </w:r>
    </w:p>
    <w:p w14:paraId="31157757"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Lokalizácia optimálnych miest pre prípadnú realizáciu stavby hromadnej garáže. Vytvoriť tzv.  územnú rezervu a navrhnúť také úpravy sídliskového priestoru, ktoré nebudú výrazne brániť prípadnej realizácií danej stavby. Realizácia nie je súčasťou tohto projektu ale výhľadovou ďalšou etapou komplexnej revitalizácie lokality. </w:t>
      </w:r>
    </w:p>
    <w:p w14:paraId="1F902438" w14:textId="77777777" w:rsidR="00F12C9E" w:rsidRPr="0062681D" w:rsidRDefault="00F12C9E" w:rsidP="00F12C9E">
      <w:pPr>
        <w:pStyle w:val="Normlnywebov"/>
        <w:numPr>
          <w:ilvl w:val="0"/>
          <w:numId w:val="34"/>
        </w:numPr>
        <w:spacing w:before="0" w:after="0"/>
        <w:ind w:left="0" w:firstLine="0"/>
        <w:jc w:val="both"/>
        <w:rPr>
          <w:rFonts w:ascii="Arial" w:hAnsi="Arial" w:cs="Arial"/>
          <w:sz w:val="22"/>
          <w:szCs w:val="22"/>
        </w:rPr>
      </w:pPr>
      <w:r w:rsidRPr="0062681D">
        <w:rPr>
          <w:rFonts w:ascii="Arial" w:hAnsi="Arial" w:cs="Arial"/>
          <w:sz w:val="22"/>
          <w:szCs w:val="22"/>
        </w:rPr>
        <w:t>Možnosť návrhu ideového riešenia areálov (materské a základné školy, charita, súkromné oplotené pozemky...) ktoré, môžu byť neskôr podkladom pre ďalšie projekty.</w:t>
      </w:r>
    </w:p>
    <w:p w14:paraId="77CA3183" w14:textId="77777777" w:rsidR="00F12C9E" w:rsidRPr="0062681D" w:rsidRDefault="00F12C9E" w:rsidP="00F12C9E">
      <w:pPr>
        <w:pStyle w:val="Normlnywebov"/>
        <w:spacing w:before="0" w:after="0"/>
        <w:jc w:val="both"/>
        <w:rPr>
          <w:rFonts w:ascii="Arial" w:hAnsi="Arial" w:cs="Arial"/>
          <w:sz w:val="22"/>
          <w:szCs w:val="22"/>
        </w:rPr>
      </w:pPr>
    </w:p>
    <w:p w14:paraId="22DA5F22" w14:textId="77777777" w:rsidR="00F12C9E" w:rsidRPr="0062681D" w:rsidRDefault="00F12C9E" w:rsidP="00F12C9E">
      <w:pPr>
        <w:pStyle w:val="paragraph"/>
        <w:spacing w:before="0" w:beforeAutospacing="0" w:after="0" w:afterAutospacing="0"/>
        <w:jc w:val="both"/>
        <w:textAlignment w:val="baseline"/>
        <w:rPr>
          <w:rFonts w:ascii="Arial" w:hAnsi="Arial" w:cs="Arial"/>
          <w:sz w:val="22"/>
          <w:szCs w:val="22"/>
        </w:rPr>
      </w:pPr>
      <w:r w:rsidRPr="0062681D">
        <w:rPr>
          <w:rFonts w:ascii="Arial" w:hAnsi="Arial" w:cs="Arial"/>
          <w:sz w:val="22"/>
          <w:szCs w:val="22"/>
        </w:rPr>
        <w:t xml:space="preserve">Výsledný návrh bude rešpektovať priestorové a technické limity a na základe záujmov obyvateľov a vlastného autorského vstupu poskytne predstavu o ideálnej podobe lokality. </w:t>
      </w:r>
    </w:p>
    <w:p w14:paraId="2E806E99" w14:textId="77777777" w:rsidR="00F12C9E" w:rsidRPr="0062681D" w:rsidRDefault="00F12C9E" w:rsidP="00F12C9E">
      <w:pPr>
        <w:pStyle w:val="paragraph"/>
        <w:spacing w:before="0" w:beforeAutospacing="0" w:after="0" w:afterAutospacing="0"/>
        <w:jc w:val="both"/>
        <w:textAlignment w:val="baseline"/>
        <w:rPr>
          <w:rFonts w:ascii="Arial" w:hAnsi="Arial" w:cs="Arial"/>
          <w:sz w:val="22"/>
          <w:szCs w:val="22"/>
        </w:rPr>
      </w:pPr>
      <w:r w:rsidRPr="0062681D">
        <w:rPr>
          <w:rFonts w:ascii="Arial" w:hAnsi="Arial" w:cs="Arial"/>
          <w:sz w:val="22"/>
          <w:szCs w:val="22"/>
        </w:rPr>
        <w:t xml:space="preserve">Podmienkou pre účasť  je spolupráca </w:t>
      </w:r>
      <w:r w:rsidRPr="0062681D">
        <w:rPr>
          <w:rFonts w:ascii="Arial" w:hAnsi="Arial" w:cs="Arial"/>
          <w:b/>
          <w:bCs/>
          <w:sz w:val="22"/>
          <w:szCs w:val="22"/>
          <w:u w:val="single"/>
        </w:rPr>
        <w:t>s krajinným architektom.</w:t>
      </w:r>
      <w:r w:rsidRPr="0062681D">
        <w:rPr>
          <w:rFonts w:ascii="Arial" w:hAnsi="Arial" w:cs="Arial"/>
          <w:sz w:val="22"/>
          <w:szCs w:val="22"/>
        </w:rPr>
        <w:t>  </w:t>
      </w:r>
    </w:p>
    <w:p w14:paraId="00345E3A" w14:textId="41380120" w:rsidR="00D76C13" w:rsidRPr="0073600A" w:rsidRDefault="00731FAB" w:rsidP="00D76C13">
      <w:pPr>
        <w:spacing w:after="60" w:line="252" w:lineRule="auto"/>
        <w:jc w:val="both"/>
        <w:rPr>
          <w:rFonts w:cs="Arial"/>
          <w:b/>
          <w:bCs/>
          <w:sz w:val="28"/>
        </w:rPr>
      </w:pPr>
      <w:r w:rsidRPr="0073600A">
        <w:rPr>
          <w:rFonts w:cs="Arial"/>
        </w:rPr>
        <w:br w:type="page"/>
      </w:r>
    </w:p>
    <w:p w14:paraId="0355DB80" w14:textId="5B06490C" w:rsidR="00731FAB" w:rsidRPr="0073600A" w:rsidRDefault="00731FAB" w:rsidP="00784905">
      <w:pPr>
        <w:tabs>
          <w:tab w:val="left" w:pos="5010"/>
        </w:tabs>
        <w:rPr>
          <w:rFonts w:cs="Arial"/>
          <w:b/>
          <w:bCs/>
          <w:sz w:val="28"/>
          <w:szCs w:val="22"/>
        </w:rPr>
      </w:pPr>
      <w:r w:rsidRPr="0073600A">
        <w:rPr>
          <w:rFonts w:cs="Arial"/>
          <w:b/>
          <w:bCs/>
          <w:sz w:val="28"/>
        </w:rPr>
        <w:t>B.</w:t>
      </w:r>
      <w:r w:rsidR="00D76C13">
        <w:rPr>
          <w:rFonts w:cs="Arial"/>
          <w:b/>
          <w:bCs/>
          <w:sz w:val="28"/>
        </w:rPr>
        <w:t>2</w:t>
      </w:r>
      <w:r w:rsidRPr="0073600A">
        <w:rPr>
          <w:rFonts w:cs="Arial"/>
          <w:b/>
          <w:bCs/>
          <w:sz w:val="28"/>
        </w:rPr>
        <w:t xml:space="preserve"> </w:t>
      </w:r>
      <w:r w:rsidRPr="0073600A">
        <w:rPr>
          <w:rFonts w:cs="Arial"/>
          <w:b/>
          <w:bCs/>
          <w:sz w:val="28"/>
          <w:szCs w:val="26"/>
        </w:rPr>
        <w:t xml:space="preserve"> </w:t>
      </w:r>
      <w:r w:rsidRPr="0073600A">
        <w:rPr>
          <w:rFonts w:cs="Arial"/>
          <w:b/>
          <w:bCs/>
          <w:sz w:val="28"/>
          <w:szCs w:val="22"/>
        </w:rPr>
        <w:t>OBCHODNÉ PODMIENKY PLNENIA PREDMETU ZÁKAZKY</w:t>
      </w:r>
    </w:p>
    <w:p w14:paraId="0FD26EBB" w14:textId="77777777" w:rsidR="00731FAB" w:rsidRPr="0073600A" w:rsidRDefault="00731FAB">
      <w:pPr>
        <w:pStyle w:val="Zarkazkladnhotextu"/>
        <w:rPr>
          <w:rFonts w:cs="Arial"/>
          <w:sz w:val="20"/>
          <w:szCs w:val="20"/>
        </w:rPr>
      </w:pPr>
    </w:p>
    <w:p w14:paraId="5FBD6A71" w14:textId="73AF329A" w:rsidR="00791373" w:rsidRPr="0073600A" w:rsidRDefault="00791373" w:rsidP="0073305F">
      <w:pPr>
        <w:pStyle w:val="Zkladntext"/>
        <w:rPr>
          <w:rFonts w:cs="Arial"/>
          <w:b/>
          <w:bCs/>
        </w:rPr>
      </w:pPr>
      <w:r w:rsidRPr="0073600A">
        <w:rPr>
          <w:rFonts w:cs="Arial"/>
          <w:szCs w:val="20"/>
        </w:rPr>
        <w:t>Obchodné podmienky predmetu zákazky sú definované v </w:t>
      </w:r>
      <w:r w:rsidR="002905BB" w:rsidRPr="0073600A">
        <w:rPr>
          <w:rFonts w:cs="Arial"/>
          <w:b/>
        </w:rPr>
        <w:t>Zmluv</w:t>
      </w:r>
      <w:r w:rsidR="00500B3C" w:rsidRPr="0073600A">
        <w:rPr>
          <w:rFonts w:cs="Arial"/>
          <w:b/>
        </w:rPr>
        <w:t>e</w:t>
      </w:r>
      <w:r w:rsidR="002905BB" w:rsidRPr="0073600A">
        <w:rPr>
          <w:rFonts w:cs="Arial"/>
          <w:b/>
        </w:rPr>
        <w:t xml:space="preserve"> o dielo </w:t>
      </w:r>
      <w:r w:rsidR="002905BB" w:rsidRPr="0073600A">
        <w:rPr>
          <w:rFonts w:cs="Arial"/>
        </w:rPr>
        <w:t>(návrh)</w:t>
      </w:r>
      <w:r w:rsidR="007D0EE8">
        <w:rPr>
          <w:rFonts w:cs="Arial"/>
        </w:rPr>
        <w:t xml:space="preserve"> za každú časť predmetu zákazky (7x</w:t>
      </w:r>
      <w:r w:rsidR="00772647">
        <w:rPr>
          <w:rFonts w:cs="Arial"/>
        </w:rPr>
        <w:t xml:space="preserve"> za časť 1. – 7.</w:t>
      </w:r>
      <w:r w:rsidR="007D0EE8">
        <w:rPr>
          <w:rFonts w:cs="Arial"/>
        </w:rPr>
        <w:t>)</w:t>
      </w:r>
      <w:r w:rsidR="00500B3C" w:rsidRPr="0073600A">
        <w:rPr>
          <w:rFonts w:cs="Arial"/>
        </w:rPr>
        <w:t xml:space="preserve"> </w:t>
      </w:r>
      <w:r w:rsidR="0047738D" w:rsidRPr="0073600A">
        <w:rPr>
          <w:rFonts w:cs="Arial"/>
          <w:b/>
        </w:rPr>
        <w:t xml:space="preserve">-  príloha </w:t>
      </w:r>
      <w:r w:rsidR="00D76C13">
        <w:rPr>
          <w:rFonts w:cs="Arial"/>
          <w:b/>
        </w:rPr>
        <w:t xml:space="preserve">SP </w:t>
      </w:r>
      <w:r w:rsidR="0047738D" w:rsidRPr="0073600A">
        <w:rPr>
          <w:rFonts w:cs="Arial"/>
          <w:b/>
        </w:rPr>
        <w:t>č.</w:t>
      </w:r>
      <w:r w:rsidR="004B2AFA" w:rsidRPr="0073600A">
        <w:rPr>
          <w:rFonts w:cs="Arial"/>
          <w:b/>
        </w:rPr>
        <w:t>2</w:t>
      </w:r>
      <w:r w:rsidRPr="0073600A">
        <w:rPr>
          <w:rFonts w:cs="Arial"/>
          <w:b/>
        </w:rPr>
        <w:t>, ktorá je neoddeliteľnou súčasťou týchto súťažných podkladov</w:t>
      </w:r>
      <w:r w:rsidRPr="0073600A">
        <w:rPr>
          <w:rFonts w:cs="Arial"/>
          <w:b/>
          <w:szCs w:val="20"/>
        </w:rPr>
        <w:t>.</w:t>
      </w:r>
    </w:p>
    <w:p w14:paraId="00A95A67" w14:textId="77777777" w:rsidR="00791373" w:rsidRPr="0073600A" w:rsidRDefault="00791373" w:rsidP="00791373">
      <w:pPr>
        <w:spacing w:line="276" w:lineRule="auto"/>
        <w:ind w:firstLine="567"/>
        <w:jc w:val="both"/>
        <w:rPr>
          <w:rFonts w:cs="Arial"/>
          <w:b/>
          <w:szCs w:val="20"/>
        </w:rPr>
      </w:pPr>
    </w:p>
    <w:p w14:paraId="7BFDE3BA" w14:textId="77777777" w:rsidR="00791373" w:rsidRPr="0073600A" w:rsidRDefault="00791373" w:rsidP="00791373">
      <w:pPr>
        <w:tabs>
          <w:tab w:val="center" w:pos="1108"/>
          <w:tab w:val="center" w:pos="5804"/>
        </w:tabs>
        <w:jc w:val="both"/>
        <w:rPr>
          <w:rFonts w:cs="Arial"/>
        </w:rPr>
      </w:pPr>
      <w:r w:rsidRPr="0073600A">
        <w:rPr>
          <w:rFonts w:cs="Arial"/>
        </w:rPr>
        <w:t xml:space="preserve">Verejný obstarávateľ predkladá návrh Zmluvy </w:t>
      </w:r>
      <w:r w:rsidR="001C42F4" w:rsidRPr="0073600A">
        <w:rPr>
          <w:rFonts w:cs="Arial"/>
        </w:rPr>
        <w:t>na vykonanie diela</w:t>
      </w:r>
      <w:r w:rsidRPr="0073600A">
        <w:rPr>
          <w:rFonts w:cs="Arial"/>
        </w:rPr>
        <w:t xml:space="preserve"> uzatvorenej v zmysle § 536 a nasledovné Obchodného zákonníka v platnom znení, ktorý je uchádzač povinný dodržať. Uchádzač predložený návrh musí doplniť v častiach, ktoré sú vybodkované. Ak uchádzač nevyplní vybodkované časti v návrhu zmluvy, bude to verejný obstarávateľ považovať za súhlas s textom. </w:t>
      </w:r>
    </w:p>
    <w:p w14:paraId="56164D42" w14:textId="77777777" w:rsidR="00791373" w:rsidRPr="0073600A" w:rsidRDefault="00791373" w:rsidP="00791373">
      <w:pPr>
        <w:spacing w:line="276" w:lineRule="auto"/>
        <w:ind w:firstLine="567"/>
        <w:jc w:val="both"/>
        <w:rPr>
          <w:rFonts w:cs="Arial"/>
          <w:b/>
          <w:szCs w:val="20"/>
        </w:rPr>
      </w:pPr>
    </w:p>
    <w:p w14:paraId="309EB791" w14:textId="6C0FD32C" w:rsidR="00791373" w:rsidRPr="0073600A" w:rsidRDefault="00791373" w:rsidP="00791373">
      <w:pPr>
        <w:spacing w:before="120"/>
        <w:ind w:firstLine="567"/>
        <w:jc w:val="both"/>
        <w:rPr>
          <w:rFonts w:cs="Arial"/>
          <w:b/>
          <w:sz w:val="24"/>
          <w:szCs w:val="20"/>
        </w:rPr>
      </w:pPr>
      <w:r w:rsidRPr="0073600A">
        <w:rPr>
          <w:rFonts w:cs="Arial"/>
          <w:b/>
          <w:sz w:val="24"/>
          <w:szCs w:val="20"/>
        </w:rPr>
        <w:t>Uchádzač nemá právo samovoľne meniť jej ustanovenia.</w:t>
      </w:r>
    </w:p>
    <w:p w14:paraId="53F5004E" w14:textId="77777777" w:rsidR="00731FAB" w:rsidRPr="0073600A" w:rsidRDefault="00731FAB">
      <w:pPr>
        <w:spacing w:before="200"/>
        <w:jc w:val="both"/>
        <w:rPr>
          <w:rFonts w:cs="Arial"/>
          <w:szCs w:val="22"/>
        </w:rPr>
      </w:pPr>
    </w:p>
    <w:p w14:paraId="791986E0" w14:textId="77777777" w:rsidR="00BB0858" w:rsidRPr="0073600A" w:rsidRDefault="00BB0858" w:rsidP="00BB0858">
      <w:pPr>
        <w:jc w:val="both"/>
        <w:rPr>
          <w:rFonts w:cs="Arial"/>
          <w:b/>
          <w:i/>
          <w:szCs w:val="22"/>
        </w:rPr>
      </w:pPr>
      <w:r w:rsidRPr="0073600A">
        <w:rPr>
          <w:rFonts w:cs="Arial"/>
          <w:b/>
          <w:i/>
          <w:szCs w:val="22"/>
        </w:rPr>
        <w:t>Upozornenie!</w:t>
      </w:r>
    </w:p>
    <w:p w14:paraId="635837B5" w14:textId="4516254D" w:rsidR="00577648" w:rsidRPr="0073600A" w:rsidRDefault="00BB0858" w:rsidP="00741AD4">
      <w:pPr>
        <w:spacing w:before="120"/>
        <w:ind w:firstLine="567"/>
        <w:jc w:val="both"/>
        <w:rPr>
          <w:rFonts w:cs="Arial"/>
          <w:szCs w:val="22"/>
        </w:rPr>
      </w:pPr>
      <w:r w:rsidRPr="0073600A">
        <w:rPr>
          <w:rFonts w:cs="Arial"/>
          <w:szCs w:val="22"/>
        </w:rPr>
        <w:t>Do návrhu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7DA1C6CC" w14:textId="4254796B" w:rsidR="0073305F" w:rsidRPr="0073600A" w:rsidRDefault="0073305F" w:rsidP="00741AD4">
      <w:pPr>
        <w:spacing w:before="120"/>
        <w:ind w:firstLine="567"/>
        <w:jc w:val="both"/>
        <w:rPr>
          <w:rFonts w:cs="Arial"/>
          <w:szCs w:val="22"/>
        </w:rPr>
      </w:pPr>
    </w:p>
    <w:p w14:paraId="3DC2DAB5" w14:textId="774D2D9D" w:rsidR="0073305F" w:rsidRPr="0073600A" w:rsidRDefault="0073305F" w:rsidP="00741AD4">
      <w:pPr>
        <w:spacing w:before="120"/>
        <w:ind w:firstLine="567"/>
        <w:jc w:val="both"/>
        <w:rPr>
          <w:rFonts w:cs="Arial"/>
          <w:szCs w:val="22"/>
        </w:rPr>
      </w:pPr>
    </w:p>
    <w:p w14:paraId="66DBD466" w14:textId="1A702A58" w:rsidR="0073305F" w:rsidRPr="0073600A" w:rsidRDefault="0073305F" w:rsidP="00741AD4">
      <w:pPr>
        <w:spacing w:before="120"/>
        <w:ind w:firstLine="567"/>
        <w:jc w:val="both"/>
        <w:rPr>
          <w:rFonts w:cs="Arial"/>
          <w:szCs w:val="22"/>
        </w:rPr>
      </w:pPr>
    </w:p>
    <w:p w14:paraId="5C152AEA" w14:textId="331C2EA5" w:rsidR="0073305F" w:rsidRPr="0073600A" w:rsidRDefault="0073305F" w:rsidP="00741AD4">
      <w:pPr>
        <w:spacing w:before="120"/>
        <w:ind w:firstLine="567"/>
        <w:jc w:val="both"/>
        <w:rPr>
          <w:rFonts w:cs="Arial"/>
          <w:szCs w:val="22"/>
        </w:rPr>
      </w:pPr>
    </w:p>
    <w:p w14:paraId="5B364F66" w14:textId="4D90E5A1" w:rsidR="0073305F" w:rsidRPr="0073600A" w:rsidRDefault="0073305F" w:rsidP="00741AD4">
      <w:pPr>
        <w:spacing w:before="120"/>
        <w:ind w:firstLine="567"/>
        <w:jc w:val="both"/>
        <w:rPr>
          <w:rFonts w:cs="Arial"/>
          <w:szCs w:val="22"/>
        </w:rPr>
      </w:pPr>
    </w:p>
    <w:p w14:paraId="4AC628B4" w14:textId="2F146BB7" w:rsidR="0073305F" w:rsidRPr="0073600A" w:rsidRDefault="0073305F" w:rsidP="00741AD4">
      <w:pPr>
        <w:spacing w:before="120"/>
        <w:ind w:firstLine="567"/>
        <w:jc w:val="both"/>
        <w:rPr>
          <w:rFonts w:cs="Arial"/>
          <w:szCs w:val="22"/>
        </w:rPr>
      </w:pPr>
    </w:p>
    <w:p w14:paraId="3D751BA7" w14:textId="50B2BD25" w:rsidR="0073305F" w:rsidRPr="0073600A" w:rsidRDefault="0073305F" w:rsidP="00741AD4">
      <w:pPr>
        <w:spacing w:before="120"/>
        <w:ind w:firstLine="567"/>
        <w:jc w:val="both"/>
        <w:rPr>
          <w:rFonts w:cs="Arial"/>
          <w:szCs w:val="22"/>
        </w:rPr>
      </w:pPr>
    </w:p>
    <w:p w14:paraId="740F085C" w14:textId="7FC09C0B" w:rsidR="0073305F" w:rsidRPr="0073600A" w:rsidRDefault="0073305F" w:rsidP="00741AD4">
      <w:pPr>
        <w:spacing w:before="120"/>
        <w:ind w:firstLine="567"/>
        <w:jc w:val="both"/>
        <w:rPr>
          <w:rFonts w:cs="Arial"/>
          <w:szCs w:val="22"/>
        </w:rPr>
      </w:pPr>
    </w:p>
    <w:p w14:paraId="1B2F3E1F" w14:textId="7E6EE2EE" w:rsidR="0073305F" w:rsidRPr="0073600A" w:rsidRDefault="0073305F" w:rsidP="00741AD4">
      <w:pPr>
        <w:spacing w:before="120"/>
        <w:ind w:firstLine="567"/>
        <w:jc w:val="both"/>
        <w:rPr>
          <w:rFonts w:cs="Arial"/>
          <w:szCs w:val="22"/>
        </w:rPr>
      </w:pPr>
    </w:p>
    <w:p w14:paraId="7F04C316" w14:textId="74BD224B" w:rsidR="0073305F" w:rsidRPr="0073600A" w:rsidRDefault="0073305F" w:rsidP="00741AD4">
      <w:pPr>
        <w:spacing w:before="120"/>
        <w:ind w:firstLine="567"/>
        <w:jc w:val="both"/>
        <w:rPr>
          <w:rFonts w:cs="Arial"/>
          <w:szCs w:val="22"/>
        </w:rPr>
      </w:pPr>
    </w:p>
    <w:p w14:paraId="16D98877" w14:textId="32550264" w:rsidR="0073305F" w:rsidRPr="0073600A" w:rsidRDefault="0073305F" w:rsidP="00741AD4">
      <w:pPr>
        <w:spacing w:before="120"/>
        <w:ind w:firstLine="567"/>
        <w:jc w:val="both"/>
        <w:rPr>
          <w:rFonts w:cs="Arial"/>
          <w:szCs w:val="22"/>
        </w:rPr>
      </w:pPr>
    </w:p>
    <w:p w14:paraId="024982E9" w14:textId="592FCA2F" w:rsidR="0073305F" w:rsidRPr="0073600A" w:rsidRDefault="0073305F" w:rsidP="00741AD4">
      <w:pPr>
        <w:spacing w:before="120"/>
        <w:ind w:firstLine="567"/>
        <w:jc w:val="both"/>
        <w:rPr>
          <w:rFonts w:cs="Arial"/>
          <w:szCs w:val="22"/>
        </w:rPr>
      </w:pPr>
    </w:p>
    <w:p w14:paraId="196C46FE" w14:textId="69EC478D" w:rsidR="0073305F" w:rsidRPr="0073600A" w:rsidRDefault="0073305F" w:rsidP="00741AD4">
      <w:pPr>
        <w:spacing w:before="120"/>
        <w:ind w:firstLine="567"/>
        <w:jc w:val="both"/>
        <w:rPr>
          <w:rFonts w:cs="Arial"/>
          <w:szCs w:val="22"/>
        </w:rPr>
      </w:pPr>
    </w:p>
    <w:p w14:paraId="2881DECA" w14:textId="194CBACF" w:rsidR="0073305F" w:rsidRPr="0073600A" w:rsidRDefault="0073305F" w:rsidP="00741AD4">
      <w:pPr>
        <w:spacing w:before="120"/>
        <w:ind w:firstLine="567"/>
        <w:jc w:val="both"/>
        <w:rPr>
          <w:rFonts w:cs="Arial"/>
          <w:szCs w:val="22"/>
        </w:rPr>
      </w:pPr>
    </w:p>
    <w:p w14:paraId="2FA75F5B" w14:textId="4301FCD3" w:rsidR="0073305F" w:rsidRPr="0073600A" w:rsidRDefault="0073305F" w:rsidP="00741AD4">
      <w:pPr>
        <w:spacing w:before="120"/>
        <w:ind w:firstLine="567"/>
        <w:jc w:val="both"/>
        <w:rPr>
          <w:rFonts w:cs="Arial"/>
          <w:szCs w:val="22"/>
        </w:rPr>
      </w:pPr>
    </w:p>
    <w:p w14:paraId="3E4D1188" w14:textId="2DA650F2" w:rsidR="0073305F" w:rsidRPr="0073600A" w:rsidRDefault="0073305F" w:rsidP="00741AD4">
      <w:pPr>
        <w:spacing w:before="120"/>
        <w:ind w:firstLine="567"/>
        <w:jc w:val="both"/>
        <w:rPr>
          <w:rFonts w:cs="Arial"/>
          <w:szCs w:val="22"/>
        </w:rPr>
      </w:pPr>
    </w:p>
    <w:p w14:paraId="607C12C7" w14:textId="12E94558" w:rsidR="0073305F" w:rsidRPr="0073600A" w:rsidRDefault="0073305F" w:rsidP="00741AD4">
      <w:pPr>
        <w:spacing w:before="120"/>
        <w:ind w:firstLine="567"/>
        <w:jc w:val="both"/>
        <w:rPr>
          <w:rFonts w:cs="Arial"/>
          <w:szCs w:val="22"/>
        </w:rPr>
      </w:pPr>
    </w:p>
    <w:p w14:paraId="1A160DC6" w14:textId="5B1B1F5F" w:rsidR="0073305F" w:rsidRPr="0073600A" w:rsidRDefault="0073305F" w:rsidP="00741AD4">
      <w:pPr>
        <w:spacing w:before="120"/>
        <w:ind w:firstLine="567"/>
        <w:jc w:val="both"/>
        <w:rPr>
          <w:rFonts w:cs="Arial"/>
          <w:szCs w:val="22"/>
        </w:rPr>
      </w:pPr>
    </w:p>
    <w:p w14:paraId="3A8F736D" w14:textId="2C4BF65D" w:rsidR="0073305F" w:rsidRPr="0073600A" w:rsidRDefault="0073305F" w:rsidP="00741AD4">
      <w:pPr>
        <w:spacing w:before="120"/>
        <w:ind w:firstLine="567"/>
        <w:jc w:val="both"/>
        <w:rPr>
          <w:rFonts w:cs="Arial"/>
          <w:szCs w:val="22"/>
        </w:rPr>
      </w:pPr>
    </w:p>
    <w:p w14:paraId="7937187C" w14:textId="51B350EB" w:rsidR="0073305F" w:rsidRPr="0073600A" w:rsidRDefault="0073305F" w:rsidP="00741AD4">
      <w:pPr>
        <w:spacing w:before="120"/>
        <w:ind w:firstLine="567"/>
        <w:jc w:val="both"/>
        <w:rPr>
          <w:rFonts w:cs="Arial"/>
          <w:szCs w:val="22"/>
        </w:rPr>
      </w:pPr>
    </w:p>
    <w:p w14:paraId="67343B95" w14:textId="59DEB8C4" w:rsidR="0073305F" w:rsidRPr="0073600A" w:rsidRDefault="0073305F" w:rsidP="00741AD4">
      <w:pPr>
        <w:spacing w:before="120"/>
        <w:ind w:firstLine="567"/>
        <w:jc w:val="both"/>
        <w:rPr>
          <w:rFonts w:cs="Arial"/>
          <w:szCs w:val="22"/>
        </w:rPr>
      </w:pPr>
    </w:p>
    <w:p w14:paraId="506317C9" w14:textId="04945908" w:rsidR="0073305F" w:rsidRPr="0073600A" w:rsidRDefault="0073305F" w:rsidP="00741AD4">
      <w:pPr>
        <w:spacing w:before="120"/>
        <w:ind w:firstLine="567"/>
        <w:jc w:val="both"/>
        <w:rPr>
          <w:rFonts w:cs="Arial"/>
          <w:szCs w:val="22"/>
        </w:rPr>
      </w:pPr>
    </w:p>
    <w:p w14:paraId="4A2847AC" w14:textId="06525B11" w:rsidR="0073305F" w:rsidRPr="0073600A" w:rsidRDefault="0073305F" w:rsidP="00741AD4">
      <w:pPr>
        <w:spacing w:before="120"/>
        <w:ind w:firstLine="567"/>
        <w:jc w:val="both"/>
        <w:rPr>
          <w:rFonts w:cs="Arial"/>
          <w:szCs w:val="22"/>
        </w:rPr>
      </w:pPr>
    </w:p>
    <w:p w14:paraId="207C5CE4" w14:textId="7796A620" w:rsidR="0073305F" w:rsidRPr="0073600A" w:rsidRDefault="0034529A" w:rsidP="0034529A">
      <w:pPr>
        <w:spacing w:before="120"/>
        <w:ind w:firstLine="567"/>
        <w:jc w:val="center"/>
        <w:rPr>
          <w:rFonts w:cs="Arial"/>
          <w:b/>
          <w:bCs/>
          <w:sz w:val="28"/>
          <w:szCs w:val="28"/>
        </w:rPr>
      </w:pPr>
      <w:r w:rsidRPr="0073600A">
        <w:rPr>
          <w:rFonts w:cs="Arial"/>
          <w:b/>
          <w:bCs/>
          <w:sz w:val="28"/>
          <w:szCs w:val="28"/>
        </w:rPr>
        <w:t>C.1 PRÍLOHY</w:t>
      </w:r>
    </w:p>
    <w:p w14:paraId="69701D6C" w14:textId="77777777" w:rsidR="00BB6687" w:rsidRPr="0073600A" w:rsidRDefault="00BB6687" w:rsidP="0034529A">
      <w:pPr>
        <w:spacing w:before="120"/>
        <w:ind w:firstLine="567"/>
        <w:jc w:val="center"/>
        <w:rPr>
          <w:rFonts w:cs="Arial"/>
          <w:b/>
          <w:bCs/>
          <w:sz w:val="28"/>
          <w:szCs w:val="28"/>
        </w:rPr>
      </w:pPr>
    </w:p>
    <w:p w14:paraId="1676A9C5" w14:textId="77777777" w:rsidR="00DB1D83" w:rsidRPr="0062681D" w:rsidRDefault="00DB1D83" w:rsidP="00DB1D83">
      <w:pPr>
        <w:tabs>
          <w:tab w:val="num" w:pos="540"/>
          <w:tab w:val="left" w:pos="1620"/>
        </w:tabs>
        <w:ind w:left="1276" w:hanging="283"/>
        <w:rPr>
          <w:rFonts w:cs="Arial"/>
        </w:rPr>
      </w:pPr>
      <w:r w:rsidRPr="0062681D">
        <w:rPr>
          <w:rFonts w:cs="Arial"/>
        </w:rPr>
        <w:t>1.  Krycí list ponuky</w:t>
      </w:r>
      <w:r w:rsidRPr="0062681D">
        <w:rPr>
          <w:rFonts w:cs="Arial"/>
          <w:szCs w:val="22"/>
        </w:rPr>
        <w:t>,</w:t>
      </w:r>
      <w:r w:rsidRPr="0062681D">
        <w:rPr>
          <w:rFonts w:cs="Arial"/>
        </w:rPr>
        <w:t xml:space="preserve"> vrátane Vyhlásenia o elektronickej komunikácii</w:t>
      </w:r>
    </w:p>
    <w:p w14:paraId="615B9F8A" w14:textId="77777777" w:rsidR="00DB1D83" w:rsidRPr="00C243EB" w:rsidRDefault="00DB1D83" w:rsidP="00DB1D83">
      <w:pPr>
        <w:tabs>
          <w:tab w:val="num" w:pos="540"/>
          <w:tab w:val="left" w:pos="1620"/>
        </w:tabs>
        <w:ind w:left="1276" w:hanging="283"/>
        <w:rPr>
          <w:rFonts w:cs="Arial"/>
        </w:rPr>
      </w:pPr>
      <w:r w:rsidRPr="0062681D">
        <w:rPr>
          <w:rFonts w:cs="Arial"/>
        </w:rPr>
        <w:t xml:space="preserve">2.  Návrh Zmluvy o dielo (7x </w:t>
      </w:r>
      <w:r w:rsidRPr="00C243EB">
        <w:rPr>
          <w:rFonts w:cs="Arial"/>
        </w:rPr>
        <w:t>za časť 1. – 7.) + Príloha č.1 - zadanie</w:t>
      </w:r>
    </w:p>
    <w:p w14:paraId="13045B16" w14:textId="77777777" w:rsidR="00DB1D83" w:rsidRPr="00C243EB" w:rsidRDefault="00DB1D83" w:rsidP="00DB1D83">
      <w:pPr>
        <w:tabs>
          <w:tab w:val="num" w:pos="540"/>
          <w:tab w:val="left" w:pos="1620"/>
        </w:tabs>
        <w:ind w:firstLine="993"/>
        <w:rPr>
          <w:rFonts w:cs="Arial"/>
        </w:rPr>
      </w:pPr>
      <w:r w:rsidRPr="00C243EB">
        <w:rPr>
          <w:rFonts w:cs="Arial"/>
        </w:rPr>
        <w:t>3.  Súhlas so spracovaním osobných údajov</w:t>
      </w:r>
    </w:p>
    <w:p w14:paraId="29270853" w14:textId="77777777" w:rsidR="00DB1D83" w:rsidRPr="00C243EB" w:rsidRDefault="00DB1D83" w:rsidP="00DB1D83">
      <w:pPr>
        <w:tabs>
          <w:tab w:val="num" w:pos="540"/>
          <w:tab w:val="left" w:pos="1620"/>
        </w:tabs>
        <w:ind w:firstLine="993"/>
        <w:rPr>
          <w:rFonts w:cs="Arial"/>
        </w:rPr>
      </w:pPr>
      <w:r w:rsidRPr="00C243EB">
        <w:rPr>
          <w:rFonts w:cs="Arial"/>
        </w:rPr>
        <w:t>4.  Vyhlásenie k vypracovaniu ponuky</w:t>
      </w:r>
    </w:p>
    <w:p w14:paraId="59772DDE" w14:textId="77777777" w:rsidR="00DB1D83" w:rsidRPr="00CD1F14" w:rsidRDefault="00DB1D83" w:rsidP="00DB1D83">
      <w:pPr>
        <w:tabs>
          <w:tab w:val="num" w:pos="540"/>
          <w:tab w:val="left" w:pos="1620"/>
        </w:tabs>
        <w:ind w:firstLine="993"/>
        <w:rPr>
          <w:rFonts w:cs="Arial"/>
          <w:szCs w:val="22"/>
        </w:rPr>
      </w:pPr>
      <w:r w:rsidRPr="00C243EB">
        <w:rPr>
          <w:rFonts w:cs="Arial"/>
        </w:rPr>
        <w:t>5.  Návrh na plnenie kritérií</w:t>
      </w:r>
    </w:p>
    <w:p w14:paraId="496A446E" w14:textId="7CDF1D5E" w:rsidR="00D903AD" w:rsidRPr="0073600A" w:rsidRDefault="00D903AD" w:rsidP="00DB1D83">
      <w:pPr>
        <w:tabs>
          <w:tab w:val="num" w:pos="540"/>
          <w:tab w:val="left" w:pos="1620"/>
        </w:tabs>
        <w:ind w:left="1276" w:hanging="283"/>
        <w:rPr>
          <w:rFonts w:cs="Arial"/>
          <w:b/>
          <w:bCs/>
          <w:szCs w:val="22"/>
        </w:rPr>
      </w:pPr>
    </w:p>
    <w:sectPr w:rsidR="00D903AD" w:rsidRPr="0073600A" w:rsidSect="007B37B5">
      <w:headerReference w:type="default" r:id="rId36"/>
      <w:footerReference w:type="default" r:id="rId37"/>
      <w:headerReference w:type="first" r:id="rId38"/>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24C1" w14:textId="77777777" w:rsidR="00FB1505" w:rsidRDefault="00FB1505">
      <w:r>
        <w:separator/>
      </w:r>
    </w:p>
  </w:endnote>
  <w:endnote w:type="continuationSeparator" w:id="0">
    <w:p w14:paraId="48F77CCD" w14:textId="77777777" w:rsidR="00FB1505" w:rsidRDefault="00FB1505">
      <w:r>
        <w:continuationSeparator/>
      </w:r>
    </w:p>
  </w:endnote>
  <w:endnote w:type="continuationNotice" w:id="1">
    <w:p w14:paraId="764456EE" w14:textId="77777777" w:rsidR="00FB1505" w:rsidRDefault="00FB1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Faktum-Medium">
    <w:altName w:val="Yu Gothic"/>
    <w:panose1 w:val="00000000000000000000"/>
    <w:charset w:val="80"/>
    <w:family w:val="swiss"/>
    <w:notTrueType/>
    <w:pitch w:val="default"/>
    <w:sig w:usb0="00000001" w:usb1="08070000" w:usb2="00000010" w:usb3="00000000" w:csb0="00020000" w:csb1="00000000"/>
  </w:font>
  <w:font w:name="ArialMT">
    <w:charset w:val="00"/>
    <w:family w:val="swiss"/>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B763" w14:textId="77777777" w:rsidR="008D04F7" w:rsidRDefault="008D04F7">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97B59" w14:textId="5B236B4D" w:rsidR="00481B68" w:rsidRPr="00C40799" w:rsidRDefault="008D04F7" w:rsidP="00481B68">
    <w:pPr>
      <w:jc w:val="both"/>
      <w:rPr>
        <w:rFonts w:cs="Calibri"/>
        <w:b/>
        <w:bCs/>
        <w:sz w:val="16"/>
        <w:szCs w:val="16"/>
      </w:rPr>
    </w:pPr>
    <w:r w:rsidRPr="004D32B7">
      <w:rPr>
        <w:rFonts w:cs="Arial"/>
        <w:b/>
        <w:bCs/>
        <w:sz w:val="16"/>
        <w:szCs w:val="16"/>
      </w:rPr>
      <w:t xml:space="preserve">Súťažné </w:t>
    </w:r>
    <w:r w:rsidRPr="00481B68">
      <w:rPr>
        <w:rFonts w:cs="Arial"/>
        <w:b/>
        <w:bCs/>
        <w:sz w:val="16"/>
        <w:szCs w:val="16"/>
      </w:rPr>
      <w:t>podklady:</w:t>
    </w:r>
    <w:r w:rsidRPr="00481B68">
      <w:rPr>
        <w:rFonts w:eastAsia="ArialMT" w:cs="Arial"/>
        <w:b/>
        <w:bCs/>
        <w:color w:val="000000"/>
        <w:sz w:val="16"/>
        <w:szCs w:val="16"/>
      </w:rPr>
      <w:t xml:space="preserve"> </w:t>
    </w:r>
    <w:r w:rsidR="00C40799" w:rsidRPr="0062681D">
      <w:rPr>
        <w:rFonts w:cs="Arial"/>
        <w:b/>
        <w:sz w:val="16"/>
        <w:szCs w:val="16"/>
      </w:rPr>
      <w:t>Vypracovanie projektovej dokumentácie – projekt Zelené sídliská – v siedmich lokalitách v Banskej Bystrici</w:t>
    </w:r>
  </w:p>
  <w:p w14:paraId="04EB5624" w14:textId="622DF739" w:rsidR="008D04F7" w:rsidRPr="00872A64" w:rsidRDefault="008D04F7" w:rsidP="00872A64">
    <w:pPr>
      <w:jc w:val="both"/>
      <w:rPr>
        <w:rFonts w:cs="Calibri"/>
        <w:b/>
        <w:bCs/>
        <w:sz w:val="16"/>
        <w:szCs w:val="16"/>
      </w:rPr>
    </w:pPr>
  </w:p>
  <w:p w14:paraId="2C320606" w14:textId="53544A91" w:rsidR="008D04F7" w:rsidRPr="0003143D" w:rsidRDefault="008D04F7" w:rsidP="00197E25">
    <w:pPr>
      <w:pStyle w:val="obsah-rmca"/>
      <w:spacing w:before="0" w:beforeAutospacing="0" w:after="0"/>
      <w:ind w:left="706" w:hanging="675"/>
      <w:jc w:val="center"/>
      <w:rPr>
        <w:rFonts w:ascii="Arial" w:hAnsi="Arial" w:cs="Arial"/>
        <w:b/>
        <w:sz w:val="28"/>
        <w:szCs w:val="28"/>
      </w:rPr>
    </w:pPr>
  </w:p>
  <w:p w14:paraId="7AD69E88" w14:textId="161DD60B" w:rsidR="008D04F7" w:rsidRPr="00AC2EB7" w:rsidRDefault="008D04F7" w:rsidP="00197E25">
    <w:pPr>
      <w:pStyle w:val="obsah-rmca"/>
      <w:spacing w:before="0" w:beforeAutospacing="0" w:after="0"/>
      <w:ind w:left="706" w:hanging="675"/>
      <w:jc w:val="center"/>
      <w:rPr>
        <w:rFonts w:cs="Arial"/>
        <w:bCs/>
        <w:sz w:val="16"/>
        <w:szCs w:val="10"/>
      </w:rPr>
    </w:pPr>
  </w:p>
  <w:p w14:paraId="168CC6CA" w14:textId="77777777" w:rsidR="008D04F7" w:rsidRDefault="008D04F7" w:rsidP="00094F4C">
    <w:pPr>
      <w:pStyle w:val="Pta"/>
      <w:tabs>
        <w:tab w:val="clear" w:pos="4536"/>
        <w:tab w:val="clear" w:pos="9072"/>
        <w:tab w:val="center" w:pos="9540"/>
        <w:tab w:val="right" w:pos="9720"/>
      </w:tabs>
      <w:rPr>
        <w:rFonts w:cs="Arial"/>
        <w:sz w:val="20"/>
        <w:szCs w:val="10"/>
      </w:rPr>
    </w:pPr>
  </w:p>
  <w:p w14:paraId="31B2DEC4" w14:textId="77777777" w:rsidR="008D04F7" w:rsidRDefault="008D04F7" w:rsidP="00094F4C">
    <w:pPr>
      <w:pStyle w:val="Pta"/>
      <w:tabs>
        <w:tab w:val="clear" w:pos="4536"/>
        <w:tab w:val="clear" w:pos="9072"/>
        <w:tab w:val="center" w:pos="9540"/>
        <w:tab w:val="right" w:pos="9720"/>
      </w:tabs>
      <w:jc w:val="right"/>
      <w:rPr>
        <w:rFonts w:cs="Arial"/>
        <w:sz w:val="2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A092" w14:textId="77777777" w:rsidR="00FB1505" w:rsidRDefault="00FB1505">
      <w:r>
        <w:separator/>
      </w:r>
    </w:p>
  </w:footnote>
  <w:footnote w:type="continuationSeparator" w:id="0">
    <w:p w14:paraId="7971FC96" w14:textId="77777777" w:rsidR="00FB1505" w:rsidRDefault="00FB1505">
      <w:r>
        <w:continuationSeparator/>
      </w:r>
    </w:p>
  </w:footnote>
  <w:footnote w:type="continuationNotice" w:id="1">
    <w:p w14:paraId="4175239E" w14:textId="77777777" w:rsidR="00FB1505" w:rsidRDefault="00FB1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2D9E" w14:textId="7C34C61C" w:rsidR="008D04F7" w:rsidRDefault="00801786">
    <w:pPr>
      <w:pStyle w:val="Zkladntext"/>
      <w:jc w:val="left"/>
      <w:rPr>
        <w:sz w:val="18"/>
      </w:rPr>
    </w:pPr>
    <w:r>
      <w:rPr>
        <w:sz w:val="18"/>
      </w:rPr>
      <w:t>Na</w:t>
    </w:r>
    <w:r w:rsidR="008D04F7">
      <w:rPr>
        <w:sz w:val="18"/>
      </w:rPr>
      <w:t>dlimitná zákazka podľa zákona č. 343/2015 Z. z.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8F6A" w14:textId="77777777" w:rsidR="008D04F7" w:rsidRDefault="008D04F7">
    <w:pPr>
      <w:pStyle w:val="Hlavika"/>
      <w:jc w:val="both"/>
      <w:rPr>
        <w:rFonts w:cs="Arial"/>
        <w:color w:val="808080"/>
        <w:sz w:val="10"/>
        <w:szCs w:val="10"/>
      </w:rPr>
    </w:pPr>
  </w:p>
  <w:p w14:paraId="4629C800" w14:textId="77777777" w:rsidR="008D04F7" w:rsidRDefault="008D04F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31B56DF"/>
    <w:multiLevelType w:val="hybridMultilevel"/>
    <w:tmpl w:val="ED30D06C"/>
    <w:lvl w:ilvl="0" w:tplc="5978BB26">
      <w:start w:val="1"/>
      <w:numFmt w:val="bullet"/>
      <w:lvlText w:val="-"/>
      <w:lvlJc w:val="left"/>
      <w:pPr>
        <w:ind w:left="720" w:hanging="360"/>
      </w:pPr>
      <w:rPr>
        <w:rFonts w:ascii="Calibri" w:hAnsi="Calibri" w:hint="default"/>
      </w:rPr>
    </w:lvl>
    <w:lvl w:ilvl="1" w:tplc="182E1AB0">
      <w:start w:val="1"/>
      <w:numFmt w:val="bullet"/>
      <w:lvlText w:val="o"/>
      <w:lvlJc w:val="left"/>
      <w:pPr>
        <w:ind w:left="1440" w:hanging="360"/>
      </w:pPr>
      <w:rPr>
        <w:rFonts w:ascii="Courier New" w:hAnsi="Courier New" w:hint="default"/>
      </w:rPr>
    </w:lvl>
    <w:lvl w:ilvl="2" w:tplc="32A076D6">
      <w:start w:val="1"/>
      <w:numFmt w:val="bullet"/>
      <w:lvlText w:val=""/>
      <w:lvlJc w:val="left"/>
      <w:pPr>
        <w:ind w:left="2160" w:hanging="360"/>
      </w:pPr>
      <w:rPr>
        <w:rFonts w:ascii="Wingdings" w:hAnsi="Wingdings" w:hint="default"/>
      </w:rPr>
    </w:lvl>
    <w:lvl w:ilvl="3" w:tplc="517A1E2A">
      <w:start w:val="1"/>
      <w:numFmt w:val="bullet"/>
      <w:lvlText w:val=""/>
      <w:lvlJc w:val="left"/>
      <w:pPr>
        <w:ind w:left="2880" w:hanging="360"/>
      </w:pPr>
      <w:rPr>
        <w:rFonts w:ascii="Symbol" w:hAnsi="Symbol" w:hint="default"/>
      </w:rPr>
    </w:lvl>
    <w:lvl w:ilvl="4" w:tplc="9098849A">
      <w:start w:val="1"/>
      <w:numFmt w:val="bullet"/>
      <w:lvlText w:val="o"/>
      <w:lvlJc w:val="left"/>
      <w:pPr>
        <w:ind w:left="3600" w:hanging="360"/>
      </w:pPr>
      <w:rPr>
        <w:rFonts w:ascii="Courier New" w:hAnsi="Courier New" w:hint="default"/>
      </w:rPr>
    </w:lvl>
    <w:lvl w:ilvl="5" w:tplc="8FD2DB56">
      <w:start w:val="1"/>
      <w:numFmt w:val="bullet"/>
      <w:lvlText w:val=""/>
      <w:lvlJc w:val="left"/>
      <w:pPr>
        <w:ind w:left="4320" w:hanging="360"/>
      </w:pPr>
      <w:rPr>
        <w:rFonts w:ascii="Wingdings" w:hAnsi="Wingdings" w:hint="default"/>
      </w:rPr>
    </w:lvl>
    <w:lvl w:ilvl="6" w:tplc="20805744">
      <w:start w:val="1"/>
      <w:numFmt w:val="bullet"/>
      <w:lvlText w:val=""/>
      <w:lvlJc w:val="left"/>
      <w:pPr>
        <w:ind w:left="5040" w:hanging="360"/>
      </w:pPr>
      <w:rPr>
        <w:rFonts w:ascii="Symbol" w:hAnsi="Symbol" w:hint="default"/>
      </w:rPr>
    </w:lvl>
    <w:lvl w:ilvl="7" w:tplc="4A587FA8">
      <w:start w:val="1"/>
      <w:numFmt w:val="bullet"/>
      <w:lvlText w:val="o"/>
      <w:lvlJc w:val="left"/>
      <w:pPr>
        <w:ind w:left="5760" w:hanging="360"/>
      </w:pPr>
      <w:rPr>
        <w:rFonts w:ascii="Courier New" w:hAnsi="Courier New" w:hint="default"/>
      </w:rPr>
    </w:lvl>
    <w:lvl w:ilvl="8" w:tplc="B5C26FFA">
      <w:start w:val="1"/>
      <w:numFmt w:val="bullet"/>
      <w:lvlText w:val=""/>
      <w:lvlJc w:val="left"/>
      <w:pPr>
        <w:ind w:left="6480" w:hanging="360"/>
      </w:pPr>
      <w:rPr>
        <w:rFonts w:ascii="Wingdings" w:hAnsi="Wingdings" w:hint="default"/>
      </w:rPr>
    </w:lvl>
  </w:abstractNum>
  <w:abstractNum w:abstractNumId="2" w15:restartNumberingAfterBreak="0">
    <w:nsid w:val="069E1445"/>
    <w:multiLevelType w:val="hybridMultilevel"/>
    <w:tmpl w:val="80C6C036"/>
    <w:lvl w:ilvl="0" w:tplc="8ED6092C">
      <w:start w:val="2"/>
      <w:numFmt w:val="bullet"/>
      <w:lvlText w:val="-"/>
      <w:lvlJc w:val="left"/>
      <w:pPr>
        <w:ind w:left="1920" w:hanging="360"/>
      </w:pPr>
      <w:rPr>
        <w:rFonts w:ascii="Calibri" w:eastAsia="Times New Roman" w:hAnsi="Calibri" w:cs="Calibri" w:hint="default"/>
      </w:rPr>
    </w:lvl>
    <w:lvl w:ilvl="1" w:tplc="041B0003">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3" w15:restartNumberingAfterBreak="0">
    <w:nsid w:val="06BF05FC"/>
    <w:multiLevelType w:val="hybridMultilevel"/>
    <w:tmpl w:val="FFFFFFFF"/>
    <w:lvl w:ilvl="0" w:tplc="891C5C8E">
      <w:start w:val="1"/>
      <w:numFmt w:val="bullet"/>
      <w:lvlText w:val="-"/>
      <w:lvlJc w:val="left"/>
      <w:pPr>
        <w:ind w:left="720" w:hanging="360"/>
      </w:pPr>
      <w:rPr>
        <w:rFonts w:ascii="Calibri" w:hAnsi="Calibri" w:hint="default"/>
      </w:rPr>
    </w:lvl>
    <w:lvl w:ilvl="1" w:tplc="3CDE9E6E">
      <w:start w:val="1"/>
      <w:numFmt w:val="bullet"/>
      <w:lvlText w:val="o"/>
      <w:lvlJc w:val="left"/>
      <w:pPr>
        <w:ind w:left="1440" w:hanging="360"/>
      </w:pPr>
      <w:rPr>
        <w:rFonts w:ascii="Courier New" w:hAnsi="Courier New" w:hint="default"/>
      </w:rPr>
    </w:lvl>
    <w:lvl w:ilvl="2" w:tplc="7586F532">
      <w:start w:val="1"/>
      <w:numFmt w:val="bullet"/>
      <w:lvlText w:val=""/>
      <w:lvlJc w:val="left"/>
      <w:pPr>
        <w:ind w:left="2160" w:hanging="360"/>
      </w:pPr>
      <w:rPr>
        <w:rFonts w:ascii="Wingdings" w:hAnsi="Wingdings" w:hint="default"/>
      </w:rPr>
    </w:lvl>
    <w:lvl w:ilvl="3" w:tplc="2FF2D7F4">
      <w:start w:val="1"/>
      <w:numFmt w:val="bullet"/>
      <w:lvlText w:val=""/>
      <w:lvlJc w:val="left"/>
      <w:pPr>
        <w:ind w:left="2880" w:hanging="360"/>
      </w:pPr>
      <w:rPr>
        <w:rFonts w:ascii="Symbol" w:hAnsi="Symbol" w:hint="default"/>
      </w:rPr>
    </w:lvl>
    <w:lvl w:ilvl="4" w:tplc="4B10142E">
      <w:start w:val="1"/>
      <w:numFmt w:val="bullet"/>
      <w:lvlText w:val="o"/>
      <w:lvlJc w:val="left"/>
      <w:pPr>
        <w:ind w:left="3600" w:hanging="360"/>
      </w:pPr>
      <w:rPr>
        <w:rFonts w:ascii="Courier New" w:hAnsi="Courier New" w:hint="default"/>
      </w:rPr>
    </w:lvl>
    <w:lvl w:ilvl="5" w:tplc="AFE0B9E0">
      <w:start w:val="1"/>
      <w:numFmt w:val="bullet"/>
      <w:lvlText w:val=""/>
      <w:lvlJc w:val="left"/>
      <w:pPr>
        <w:ind w:left="4320" w:hanging="360"/>
      </w:pPr>
      <w:rPr>
        <w:rFonts w:ascii="Wingdings" w:hAnsi="Wingdings" w:hint="default"/>
      </w:rPr>
    </w:lvl>
    <w:lvl w:ilvl="6" w:tplc="55CC072A">
      <w:start w:val="1"/>
      <w:numFmt w:val="bullet"/>
      <w:lvlText w:val=""/>
      <w:lvlJc w:val="left"/>
      <w:pPr>
        <w:ind w:left="5040" w:hanging="360"/>
      </w:pPr>
      <w:rPr>
        <w:rFonts w:ascii="Symbol" w:hAnsi="Symbol" w:hint="default"/>
      </w:rPr>
    </w:lvl>
    <w:lvl w:ilvl="7" w:tplc="3814A51E">
      <w:start w:val="1"/>
      <w:numFmt w:val="bullet"/>
      <w:lvlText w:val="o"/>
      <w:lvlJc w:val="left"/>
      <w:pPr>
        <w:ind w:left="5760" w:hanging="360"/>
      </w:pPr>
      <w:rPr>
        <w:rFonts w:ascii="Courier New" w:hAnsi="Courier New" w:hint="default"/>
      </w:rPr>
    </w:lvl>
    <w:lvl w:ilvl="8" w:tplc="1BAA8D72">
      <w:start w:val="1"/>
      <w:numFmt w:val="bullet"/>
      <w:lvlText w:val=""/>
      <w:lvlJc w:val="left"/>
      <w:pPr>
        <w:ind w:left="6480" w:hanging="360"/>
      </w:pPr>
      <w:rPr>
        <w:rFonts w:ascii="Wingdings" w:hAnsi="Wingdings" w:hint="default"/>
      </w:rPr>
    </w:lvl>
  </w:abstractNum>
  <w:abstractNum w:abstractNumId="4" w15:restartNumberingAfterBreak="0">
    <w:nsid w:val="0D3840E4"/>
    <w:multiLevelType w:val="hybridMultilevel"/>
    <w:tmpl w:val="D69EFE08"/>
    <w:lvl w:ilvl="0" w:tplc="0F72D590">
      <w:start w:val="1"/>
      <w:numFmt w:val="bullet"/>
      <w:lvlText w:val="•"/>
      <w:lvlJc w:val="left"/>
      <w:pPr>
        <w:ind w:left="288"/>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1" w:tplc="06C02FB0">
      <w:start w:val="1"/>
      <w:numFmt w:val="bullet"/>
      <w:lvlText w:val="o"/>
      <w:lvlJc w:val="left"/>
      <w:pPr>
        <w:ind w:left="1161"/>
      </w:pPr>
      <w:rPr>
        <w:rFonts w:ascii="Calibri" w:eastAsia="Calibri" w:hAnsi="Calibri" w:cs="Calibri"/>
        <w:b/>
        <w:bCs/>
        <w:i w:val="0"/>
        <w:strike w:val="0"/>
        <w:dstrike w:val="0"/>
        <w:color w:val="00B0F0"/>
        <w:sz w:val="20"/>
        <w:szCs w:val="20"/>
        <w:u w:val="none" w:color="000000"/>
        <w:bdr w:val="none" w:sz="0" w:space="0" w:color="auto"/>
        <w:shd w:val="clear" w:color="auto" w:fill="auto"/>
        <w:vertAlign w:val="baseline"/>
      </w:rPr>
    </w:lvl>
    <w:lvl w:ilvl="2" w:tplc="339E7FAE">
      <w:start w:val="1"/>
      <w:numFmt w:val="bullet"/>
      <w:lvlText w:val="▪"/>
      <w:lvlJc w:val="left"/>
      <w:pPr>
        <w:ind w:left="188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3" w:tplc="A62EACEA">
      <w:start w:val="1"/>
      <w:numFmt w:val="bullet"/>
      <w:lvlText w:val="•"/>
      <w:lvlJc w:val="left"/>
      <w:pPr>
        <w:ind w:left="260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4" w:tplc="107A9142">
      <w:start w:val="1"/>
      <w:numFmt w:val="bullet"/>
      <w:lvlText w:val="o"/>
      <w:lvlJc w:val="left"/>
      <w:pPr>
        <w:ind w:left="332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5" w:tplc="FCFABFF8">
      <w:start w:val="1"/>
      <w:numFmt w:val="bullet"/>
      <w:lvlText w:val="▪"/>
      <w:lvlJc w:val="left"/>
      <w:pPr>
        <w:ind w:left="404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6" w:tplc="01324428">
      <w:start w:val="1"/>
      <w:numFmt w:val="bullet"/>
      <w:lvlText w:val="•"/>
      <w:lvlJc w:val="left"/>
      <w:pPr>
        <w:ind w:left="476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7" w:tplc="0CA0C930">
      <w:start w:val="1"/>
      <w:numFmt w:val="bullet"/>
      <w:lvlText w:val="o"/>
      <w:lvlJc w:val="left"/>
      <w:pPr>
        <w:ind w:left="548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8" w:tplc="AFBC5CC0">
      <w:start w:val="1"/>
      <w:numFmt w:val="bullet"/>
      <w:lvlText w:val="▪"/>
      <w:lvlJc w:val="left"/>
      <w:pPr>
        <w:ind w:left="620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abstractNum>
  <w:abstractNum w:abstractNumId="5" w15:restartNumberingAfterBreak="0">
    <w:nsid w:val="13C94B46"/>
    <w:multiLevelType w:val="hybridMultilevel"/>
    <w:tmpl w:val="F4FCF4A6"/>
    <w:lvl w:ilvl="0" w:tplc="4ED2580E">
      <w:start w:val="1"/>
      <w:numFmt w:val="bullet"/>
      <w:lvlText w:val="-"/>
      <w:lvlJc w:val="left"/>
      <w:pPr>
        <w:ind w:left="720" w:hanging="360"/>
      </w:pPr>
      <w:rPr>
        <w:rFonts w:ascii="Calibri" w:hAnsi="Calibri" w:hint="default"/>
      </w:rPr>
    </w:lvl>
    <w:lvl w:ilvl="1" w:tplc="93C09910">
      <w:start w:val="1"/>
      <w:numFmt w:val="bullet"/>
      <w:lvlText w:val="o"/>
      <w:lvlJc w:val="left"/>
      <w:pPr>
        <w:ind w:left="1440" w:hanging="360"/>
      </w:pPr>
      <w:rPr>
        <w:rFonts w:ascii="Courier New" w:hAnsi="Courier New" w:hint="default"/>
      </w:rPr>
    </w:lvl>
    <w:lvl w:ilvl="2" w:tplc="6B8A0568">
      <w:start w:val="1"/>
      <w:numFmt w:val="bullet"/>
      <w:lvlText w:val=""/>
      <w:lvlJc w:val="left"/>
      <w:pPr>
        <w:ind w:left="2160" w:hanging="360"/>
      </w:pPr>
      <w:rPr>
        <w:rFonts w:ascii="Wingdings" w:hAnsi="Wingdings" w:hint="default"/>
      </w:rPr>
    </w:lvl>
    <w:lvl w:ilvl="3" w:tplc="A6E2BED6">
      <w:start w:val="1"/>
      <w:numFmt w:val="bullet"/>
      <w:lvlText w:val=""/>
      <w:lvlJc w:val="left"/>
      <w:pPr>
        <w:ind w:left="2880" w:hanging="360"/>
      </w:pPr>
      <w:rPr>
        <w:rFonts w:ascii="Symbol" w:hAnsi="Symbol" w:hint="default"/>
      </w:rPr>
    </w:lvl>
    <w:lvl w:ilvl="4" w:tplc="915A9DC0">
      <w:start w:val="1"/>
      <w:numFmt w:val="bullet"/>
      <w:lvlText w:val="o"/>
      <w:lvlJc w:val="left"/>
      <w:pPr>
        <w:ind w:left="3600" w:hanging="360"/>
      </w:pPr>
      <w:rPr>
        <w:rFonts w:ascii="Courier New" w:hAnsi="Courier New" w:hint="default"/>
      </w:rPr>
    </w:lvl>
    <w:lvl w:ilvl="5" w:tplc="49687B4A">
      <w:start w:val="1"/>
      <w:numFmt w:val="bullet"/>
      <w:lvlText w:val=""/>
      <w:lvlJc w:val="left"/>
      <w:pPr>
        <w:ind w:left="4320" w:hanging="360"/>
      </w:pPr>
      <w:rPr>
        <w:rFonts w:ascii="Wingdings" w:hAnsi="Wingdings" w:hint="default"/>
      </w:rPr>
    </w:lvl>
    <w:lvl w:ilvl="6" w:tplc="395AAD34">
      <w:start w:val="1"/>
      <w:numFmt w:val="bullet"/>
      <w:lvlText w:val=""/>
      <w:lvlJc w:val="left"/>
      <w:pPr>
        <w:ind w:left="5040" w:hanging="360"/>
      </w:pPr>
      <w:rPr>
        <w:rFonts w:ascii="Symbol" w:hAnsi="Symbol" w:hint="default"/>
      </w:rPr>
    </w:lvl>
    <w:lvl w:ilvl="7" w:tplc="1BD63E4C">
      <w:start w:val="1"/>
      <w:numFmt w:val="bullet"/>
      <w:lvlText w:val="o"/>
      <w:lvlJc w:val="left"/>
      <w:pPr>
        <w:ind w:left="5760" w:hanging="360"/>
      </w:pPr>
      <w:rPr>
        <w:rFonts w:ascii="Courier New" w:hAnsi="Courier New" w:hint="default"/>
      </w:rPr>
    </w:lvl>
    <w:lvl w:ilvl="8" w:tplc="35B6F430">
      <w:start w:val="1"/>
      <w:numFmt w:val="bullet"/>
      <w:lvlText w:val=""/>
      <w:lvlJc w:val="left"/>
      <w:pPr>
        <w:ind w:left="6480" w:hanging="360"/>
      </w:pPr>
      <w:rPr>
        <w:rFonts w:ascii="Wingdings" w:hAnsi="Wingdings" w:hint="default"/>
      </w:rPr>
    </w:lvl>
  </w:abstractNum>
  <w:abstractNum w:abstractNumId="6" w15:restartNumberingAfterBreak="0">
    <w:nsid w:val="15AE7297"/>
    <w:multiLevelType w:val="hybridMultilevel"/>
    <w:tmpl w:val="C512F506"/>
    <w:lvl w:ilvl="0" w:tplc="89C6E2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8157E">
      <w:start w:val="1"/>
      <w:numFmt w:val="lowerLetter"/>
      <w:lvlText w:val="%2"/>
      <w:lvlJc w:val="left"/>
      <w:pPr>
        <w:ind w:left="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427EC8">
      <w:start w:val="1"/>
      <w:numFmt w:val="lowerRoman"/>
      <w:lvlText w:val="%3"/>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3078DC">
      <w:start w:val="1"/>
      <w:numFmt w:val="decimal"/>
      <w:lvlText w:val="%4"/>
      <w:lvlJc w:val="left"/>
      <w:pPr>
        <w:ind w:left="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23380">
      <w:start w:val="1"/>
      <w:numFmt w:val="lowerLetter"/>
      <w:lvlRestart w:val="0"/>
      <w:lvlText w:val="%5)"/>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C23E16">
      <w:start w:val="1"/>
      <w:numFmt w:val="lowerRoman"/>
      <w:lvlText w:val="%6"/>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52709E">
      <w:start w:val="1"/>
      <w:numFmt w:val="decimal"/>
      <w:lvlText w:val="%7"/>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E82D2C">
      <w:start w:val="1"/>
      <w:numFmt w:val="lowerLetter"/>
      <w:lvlText w:val="%8"/>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C847E4">
      <w:start w:val="1"/>
      <w:numFmt w:val="lowerRoman"/>
      <w:lvlText w:val="%9"/>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653367"/>
    <w:multiLevelType w:val="hybridMultilevel"/>
    <w:tmpl w:val="8D5A4F04"/>
    <w:lvl w:ilvl="0" w:tplc="98B61814">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AB1F9D"/>
    <w:multiLevelType w:val="multilevel"/>
    <w:tmpl w:val="9022EE06"/>
    <w:lvl w:ilvl="0">
      <w:start w:val="3"/>
      <w:numFmt w:val="decimal"/>
      <w:lvlText w:val="%1."/>
      <w:lvlJc w:val="left"/>
      <w:pPr>
        <w:ind w:left="789" w:hanging="567"/>
      </w:pPr>
      <w:rPr>
        <w:rFonts w:ascii="Arial" w:eastAsia="Arial" w:hAnsi="Arial" w:cs="Arial" w:hint="default"/>
        <w:b w:val="0"/>
        <w:bCs/>
        <w:spacing w:val="0"/>
        <w:w w:val="102"/>
        <w:sz w:val="21"/>
        <w:szCs w:val="21"/>
      </w:rPr>
    </w:lvl>
    <w:lvl w:ilvl="1">
      <w:start w:val="1"/>
      <w:numFmt w:val="decimal"/>
      <w:lvlText w:val="%1.%2"/>
      <w:lvlJc w:val="left"/>
      <w:pPr>
        <w:ind w:left="789" w:hanging="567"/>
      </w:pPr>
      <w:rPr>
        <w:rFonts w:asciiTheme="minorHAnsi" w:eastAsia="Arial" w:hAnsiTheme="minorHAnsi" w:cstheme="minorHAnsi" w:hint="default"/>
        <w:b w:val="0"/>
        <w:spacing w:val="0"/>
        <w:w w:val="102"/>
        <w:sz w:val="21"/>
        <w:szCs w:val="21"/>
      </w:rPr>
    </w:lvl>
    <w:lvl w:ilvl="2">
      <w:numFmt w:val="bullet"/>
      <w:lvlText w:val="-"/>
      <w:lvlJc w:val="left"/>
      <w:pPr>
        <w:ind w:left="1073" w:hanging="284"/>
      </w:pPr>
      <w:rPr>
        <w:rFonts w:hint="default"/>
        <w:w w:val="102"/>
      </w:rPr>
    </w:lvl>
    <w:lvl w:ilvl="3">
      <w:start w:val="1"/>
      <w:numFmt w:val="bullet"/>
      <w:lvlText w:val=""/>
      <w:lvlJc w:val="left"/>
      <w:pPr>
        <w:ind w:left="1640" w:hanging="283"/>
      </w:pPr>
      <w:rPr>
        <w:rFonts w:ascii="Symbol" w:hAnsi="Symbol" w:hint="default"/>
        <w:w w:val="100"/>
      </w:rPr>
    </w:lvl>
    <w:lvl w:ilvl="4">
      <w:numFmt w:val="bullet"/>
      <w:lvlText w:val="•"/>
      <w:lvlJc w:val="left"/>
      <w:pPr>
        <w:ind w:left="3725" w:hanging="283"/>
      </w:pPr>
      <w:rPr>
        <w:rFonts w:hint="default"/>
      </w:rPr>
    </w:lvl>
    <w:lvl w:ilvl="5">
      <w:numFmt w:val="bullet"/>
      <w:lvlText w:val="•"/>
      <w:lvlJc w:val="left"/>
      <w:pPr>
        <w:ind w:left="4767" w:hanging="283"/>
      </w:pPr>
      <w:rPr>
        <w:rFonts w:hint="default"/>
      </w:rPr>
    </w:lvl>
    <w:lvl w:ilvl="6">
      <w:numFmt w:val="bullet"/>
      <w:lvlText w:val="•"/>
      <w:lvlJc w:val="left"/>
      <w:pPr>
        <w:ind w:left="5810" w:hanging="283"/>
      </w:pPr>
      <w:rPr>
        <w:rFonts w:hint="default"/>
      </w:rPr>
    </w:lvl>
    <w:lvl w:ilvl="7">
      <w:numFmt w:val="bullet"/>
      <w:lvlText w:val="•"/>
      <w:lvlJc w:val="left"/>
      <w:pPr>
        <w:ind w:left="6852" w:hanging="283"/>
      </w:pPr>
      <w:rPr>
        <w:rFonts w:hint="default"/>
      </w:rPr>
    </w:lvl>
    <w:lvl w:ilvl="8">
      <w:numFmt w:val="bullet"/>
      <w:lvlText w:val="•"/>
      <w:lvlJc w:val="left"/>
      <w:pPr>
        <w:ind w:left="7895" w:hanging="283"/>
      </w:pPr>
      <w:rPr>
        <w:rFonts w:hint="default"/>
      </w:rPr>
    </w:lvl>
  </w:abstractNum>
  <w:abstractNum w:abstractNumId="9" w15:restartNumberingAfterBreak="0">
    <w:nsid w:val="24C6705C"/>
    <w:multiLevelType w:val="hybridMultilevel"/>
    <w:tmpl w:val="A6963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E97423"/>
    <w:multiLevelType w:val="hybridMultilevel"/>
    <w:tmpl w:val="49BC446A"/>
    <w:lvl w:ilvl="0" w:tplc="00F4D8C6">
      <w:start w:val="1"/>
      <w:numFmt w:val="bullet"/>
      <w:lvlText w:val="-"/>
      <w:lvlJc w:val="left"/>
      <w:pPr>
        <w:ind w:left="720" w:hanging="360"/>
      </w:pPr>
      <w:rPr>
        <w:rFonts w:ascii="Calibri" w:hAnsi="Calibri" w:hint="default"/>
      </w:rPr>
    </w:lvl>
    <w:lvl w:ilvl="1" w:tplc="B34AB478">
      <w:start w:val="1"/>
      <w:numFmt w:val="bullet"/>
      <w:lvlText w:val="o"/>
      <w:lvlJc w:val="left"/>
      <w:pPr>
        <w:ind w:left="1440" w:hanging="360"/>
      </w:pPr>
      <w:rPr>
        <w:rFonts w:ascii="Courier New" w:hAnsi="Courier New" w:hint="default"/>
      </w:rPr>
    </w:lvl>
    <w:lvl w:ilvl="2" w:tplc="D81EB91C">
      <w:start w:val="1"/>
      <w:numFmt w:val="bullet"/>
      <w:lvlText w:val=""/>
      <w:lvlJc w:val="left"/>
      <w:pPr>
        <w:ind w:left="2160" w:hanging="360"/>
      </w:pPr>
      <w:rPr>
        <w:rFonts w:ascii="Wingdings" w:hAnsi="Wingdings" w:hint="default"/>
      </w:rPr>
    </w:lvl>
    <w:lvl w:ilvl="3" w:tplc="0A8038EE">
      <w:start w:val="1"/>
      <w:numFmt w:val="bullet"/>
      <w:lvlText w:val=""/>
      <w:lvlJc w:val="left"/>
      <w:pPr>
        <w:ind w:left="2880" w:hanging="360"/>
      </w:pPr>
      <w:rPr>
        <w:rFonts w:ascii="Symbol" w:hAnsi="Symbol" w:hint="default"/>
      </w:rPr>
    </w:lvl>
    <w:lvl w:ilvl="4" w:tplc="52A869A8">
      <w:start w:val="1"/>
      <w:numFmt w:val="bullet"/>
      <w:lvlText w:val="o"/>
      <w:lvlJc w:val="left"/>
      <w:pPr>
        <w:ind w:left="3600" w:hanging="360"/>
      </w:pPr>
      <w:rPr>
        <w:rFonts w:ascii="Courier New" w:hAnsi="Courier New" w:hint="default"/>
      </w:rPr>
    </w:lvl>
    <w:lvl w:ilvl="5" w:tplc="E26AB2CE">
      <w:start w:val="1"/>
      <w:numFmt w:val="bullet"/>
      <w:lvlText w:val=""/>
      <w:lvlJc w:val="left"/>
      <w:pPr>
        <w:ind w:left="4320" w:hanging="360"/>
      </w:pPr>
      <w:rPr>
        <w:rFonts w:ascii="Wingdings" w:hAnsi="Wingdings" w:hint="default"/>
      </w:rPr>
    </w:lvl>
    <w:lvl w:ilvl="6" w:tplc="3BC209EC">
      <w:start w:val="1"/>
      <w:numFmt w:val="bullet"/>
      <w:lvlText w:val=""/>
      <w:lvlJc w:val="left"/>
      <w:pPr>
        <w:ind w:left="5040" w:hanging="360"/>
      </w:pPr>
      <w:rPr>
        <w:rFonts w:ascii="Symbol" w:hAnsi="Symbol" w:hint="default"/>
      </w:rPr>
    </w:lvl>
    <w:lvl w:ilvl="7" w:tplc="01C071EC">
      <w:start w:val="1"/>
      <w:numFmt w:val="bullet"/>
      <w:lvlText w:val="o"/>
      <w:lvlJc w:val="left"/>
      <w:pPr>
        <w:ind w:left="5760" w:hanging="360"/>
      </w:pPr>
      <w:rPr>
        <w:rFonts w:ascii="Courier New" w:hAnsi="Courier New" w:hint="default"/>
      </w:rPr>
    </w:lvl>
    <w:lvl w:ilvl="8" w:tplc="DB3E58E2">
      <w:start w:val="1"/>
      <w:numFmt w:val="bullet"/>
      <w:lvlText w:val=""/>
      <w:lvlJc w:val="left"/>
      <w:pPr>
        <w:ind w:left="6480" w:hanging="360"/>
      </w:pPr>
      <w:rPr>
        <w:rFonts w:ascii="Wingdings" w:hAnsi="Wingdings" w:hint="default"/>
      </w:rPr>
    </w:lvl>
  </w:abstractNum>
  <w:abstractNum w:abstractNumId="11" w15:restartNumberingAfterBreak="0">
    <w:nsid w:val="29E73C68"/>
    <w:multiLevelType w:val="hybridMultilevel"/>
    <w:tmpl w:val="01BAAC96"/>
    <w:lvl w:ilvl="0" w:tplc="FFFFFFFF">
      <w:start w:val="1"/>
      <w:numFmt w:val="bullet"/>
      <w:lvlText w:val="•"/>
      <w:lvlJc w:val="left"/>
      <w:pPr>
        <w:ind w:left="288"/>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1" w:tplc="E1F03840">
      <w:start w:val="1"/>
      <w:numFmt w:val="bullet"/>
      <w:lvlText w:val=""/>
      <w:lvlJc w:val="left"/>
      <w:pPr>
        <w:ind w:left="1521" w:hanging="360"/>
      </w:pPr>
      <w:rPr>
        <w:rFonts w:ascii="Symbol" w:hAnsi="Symbol" w:hint="default"/>
      </w:rPr>
    </w:lvl>
    <w:lvl w:ilvl="2" w:tplc="FFFFFFFF">
      <w:start w:val="1"/>
      <w:numFmt w:val="bullet"/>
      <w:lvlText w:val="▪"/>
      <w:lvlJc w:val="left"/>
      <w:pPr>
        <w:ind w:left="188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3" w:tplc="FFFFFFFF">
      <w:start w:val="1"/>
      <w:numFmt w:val="bullet"/>
      <w:lvlText w:val="•"/>
      <w:lvlJc w:val="left"/>
      <w:pPr>
        <w:ind w:left="260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4" w:tplc="FFFFFFFF">
      <w:start w:val="1"/>
      <w:numFmt w:val="bullet"/>
      <w:lvlText w:val="o"/>
      <w:lvlJc w:val="left"/>
      <w:pPr>
        <w:ind w:left="332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5" w:tplc="FFFFFFFF">
      <w:start w:val="1"/>
      <w:numFmt w:val="bullet"/>
      <w:lvlText w:val="▪"/>
      <w:lvlJc w:val="left"/>
      <w:pPr>
        <w:ind w:left="404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6" w:tplc="FFFFFFFF">
      <w:start w:val="1"/>
      <w:numFmt w:val="bullet"/>
      <w:lvlText w:val="•"/>
      <w:lvlJc w:val="left"/>
      <w:pPr>
        <w:ind w:left="476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7" w:tplc="FFFFFFFF">
      <w:start w:val="1"/>
      <w:numFmt w:val="bullet"/>
      <w:lvlText w:val="o"/>
      <w:lvlJc w:val="left"/>
      <w:pPr>
        <w:ind w:left="548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lvl w:ilvl="8" w:tplc="FFFFFFFF">
      <w:start w:val="1"/>
      <w:numFmt w:val="bullet"/>
      <w:lvlText w:val="▪"/>
      <w:lvlJc w:val="left"/>
      <w:pPr>
        <w:ind w:left="6201"/>
      </w:pPr>
      <w:rPr>
        <w:rFonts w:ascii="Calibri" w:eastAsia="Calibri" w:hAnsi="Calibri" w:cs="Calibri"/>
        <w:b/>
        <w:bCs/>
        <w:i w:val="0"/>
        <w:strike w:val="0"/>
        <w:dstrike w:val="0"/>
        <w:color w:val="30287B"/>
        <w:sz w:val="20"/>
        <w:szCs w:val="20"/>
        <w:u w:val="none" w:color="000000"/>
        <w:bdr w:val="none" w:sz="0" w:space="0" w:color="auto"/>
        <w:shd w:val="clear" w:color="auto" w:fill="auto"/>
        <w:vertAlign w:val="baseline"/>
      </w:rPr>
    </w:lvl>
  </w:abstractNum>
  <w:abstractNum w:abstractNumId="12" w15:restartNumberingAfterBreak="0">
    <w:nsid w:val="2E216C5C"/>
    <w:multiLevelType w:val="hybridMultilevel"/>
    <w:tmpl w:val="B98CBF38"/>
    <w:lvl w:ilvl="0" w:tplc="CB923B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E8135A"/>
    <w:multiLevelType w:val="multilevel"/>
    <w:tmpl w:val="F40E4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4BE2A66"/>
    <w:multiLevelType w:val="multilevel"/>
    <w:tmpl w:val="7B2C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67ED8"/>
    <w:multiLevelType w:val="hybridMultilevel"/>
    <w:tmpl w:val="CDBA0D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405209"/>
    <w:multiLevelType w:val="hybridMultilevel"/>
    <w:tmpl w:val="B99ADD8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852520D"/>
    <w:multiLevelType w:val="hybridMultilevel"/>
    <w:tmpl w:val="4B7687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8BB2F08"/>
    <w:multiLevelType w:val="hybridMultilevel"/>
    <w:tmpl w:val="06F8CC94"/>
    <w:lvl w:ilvl="0" w:tplc="A9F0C7A4">
      <w:start w:val="1"/>
      <w:numFmt w:val="bullet"/>
      <w:lvlText w:val="-"/>
      <w:lvlJc w:val="left"/>
      <w:pPr>
        <w:ind w:left="1508" w:hanging="360"/>
      </w:pPr>
      <w:rPr>
        <w:rFonts w:ascii="Arial" w:eastAsia="Times New Roman" w:hAnsi="Arial" w:cs="Arial" w:hint="default"/>
      </w:rPr>
    </w:lvl>
    <w:lvl w:ilvl="1" w:tplc="041B0003" w:tentative="1">
      <w:start w:val="1"/>
      <w:numFmt w:val="bullet"/>
      <w:lvlText w:val="o"/>
      <w:lvlJc w:val="left"/>
      <w:pPr>
        <w:ind w:left="2228" w:hanging="360"/>
      </w:pPr>
      <w:rPr>
        <w:rFonts w:ascii="Courier New" w:hAnsi="Courier New" w:cs="Courier New" w:hint="default"/>
      </w:rPr>
    </w:lvl>
    <w:lvl w:ilvl="2" w:tplc="041B0005" w:tentative="1">
      <w:start w:val="1"/>
      <w:numFmt w:val="bullet"/>
      <w:lvlText w:val=""/>
      <w:lvlJc w:val="left"/>
      <w:pPr>
        <w:ind w:left="2948" w:hanging="360"/>
      </w:pPr>
      <w:rPr>
        <w:rFonts w:ascii="Wingdings" w:hAnsi="Wingdings" w:hint="default"/>
      </w:rPr>
    </w:lvl>
    <w:lvl w:ilvl="3" w:tplc="041B0001" w:tentative="1">
      <w:start w:val="1"/>
      <w:numFmt w:val="bullet"/>
      <w:lvlText w:val=""/>
      <w:lvlJc w:val="left"/>
      <w:pPr>
        <w:ind w:left="3668" w:hanging="360"/>
      </w:pPr>
      <w:rPr>
        <w:rFonts w:ascii="Symbol" w:hAnsi="Symbol" w:hint="default"/>
      </w:rPr>
    </w:lvl>
    <w:lvl w:ilvl="4" w:tplc="041B0003" w:tentative="1">
      <w:start w:val="1"/>
      <w:numFmt w:val="bullet"/>
      <w:lvlText w:val="o"/>
      <w:lvlJc w:val="left"/>
      <w:pPr>
        <w:ind w:left="4388" w:hanging="360"/>
      </w:pPr>
      <w:rPr>
        <w:rFonts w:ascii="Courier New" w:hAnsi="Courier New" w:cs="Courier New" w:hint="default"/>
      </w:rPr>
    </w:lvl>
    <w:lvl w:ilvl="5" w:tplc="041B0005" w:tentative="1">
      <w:start w:val="1"/>
      <w:numFmt w:val="bullet"/>
      <w:lvlText w:val=""/>
      <w:lvlJc w:val="left"/>
      <w:pPr>
        <w:ind w:left="5108" w:hanging="360"/>
      </w:pPr>
      <w:rPr>
        <w:rFonts w:ascii="Wingdings" w:hAnsi="Wingdings" w:hint="default"/>
      </w:rPr>
    </w:lvl>
    <w:lvl w:ilvl="6" w:tplc="041B0001" w:tentative="1">
      <w:start w:val="1"/>
      <w:numFmt w:val="bullet"/>
      <w:lvlText w:val=""/>
      <w:lvlJc w:val="left"/>
      <w:pPr>
        <w:ind w:left="5828" w:hanging="360"/>
      </w:pPr>
      <w:rPr>
        <w:rFonts w:ascii="Symbol" w:hAnsi="Symbol" w:hint="default"/>
      </w:rPr>
    </w:lvl>
    <w:lvl w:ilvl="7" w:tplc="041B0003" w:tentative="1">
      <w:start w:val="1"/>
      <w:numFmt w:val="bullet"/>
      <w:lvlText w:val="o"/>
      <w:lvlJc w:val="left"/>
      <w:pPr>
        <w:ind w:left="6548" w:hanging="360"/>
      </w:pPr>
      <w:rPr>
        <w:rFonts w:ascii="Courier New" w:hAnsi="Courier New" w:cs="Courier New" w:hint="default"/>
      </w:rPr>
    </w:lvl>
    <w:lvl w:ilvl="8" w:tplc="041B0005" w:tentative="1">
      <w:start w:val="1"/>
      <w:numFmt w:val="bullet"/>
      <w:lvlText w:val=""/>
      <w:lvlJc w:val="left"/>
      <w:pPr>
        <w:ind w:left="7268" w:hanging="360"/>
      </w:pPr>
      <w:rPr>
        <w:rFonts w:ascii="Wingdings" w:hAnsi="Wingdings" w:hint="default"/>
      </w:rPr>
    </w:lvl>
  </w:abstractNum>
  <w:abstractNum w:abstractNumId="19" w15:restartNumberingAfterBreak="0">
    <w:nsid w:val="39510C11"/>
    <w:multiLevelType w:val="hybridMultilevel"/>
    <w:tmpl w:val="2C3C42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1DB640B0"/>
    <w:lvl w:ilvl="0">
      <w:start w:val="1"/>
      <w:numFmt w:val="decimal"/>
      <w:lvlText w:val="%1."/>
      <w:lvlJc w:val="left"/>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1997"/>
        </w:tabs>
        <w:ind w:left="1997" w:hanging="72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0B49CD"/>
    <w:multiLevelType w:val="multilevel"/>
    <w:tmpl w:val="0B202488"/>
    <w:styleLink w:val="WW8Num32"/>
    <w:lvl w:ilvl="0">
      <w:start w:val="1"/>
      <w:numFmt w:val="decimal"/>
      <w:lvlText w:val="%1."/>
      <w:lvlJc w:val="left"/>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3F6C6147"/>
    <w:multiLevelType w:val="multilevel"/>
    <w:tmpl w:val="26DC1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3629AC"/>
    <w:multiLevelType w:val="hybridMultilevel"/>
    <w:tmpl w:val="E77E7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4034D6"/>
    <w:multiLevelType w:val="hybridMultilevel"/>
    <w:tmpl w:val="53F429C0"/>
    <w:lvl w:ilvl="0" w:tplc="AB0801A2">
      <w:start w:val="1"/>
      <w:numFmt w:val="decimal"/>
      <w:lvlText w:val="%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F7928DE"/>
    <w:multiLevelType w:val="hybridMultilevel"/>
    <w:tmpl w:val="584E26F2"/>
    <w:lvl w:ilvl="0" w:tplc="CFBAA4CA">
      <w:numFmt w:val="bullet"/>
      <w:lvlText w:val="-"/>
      <w:lvlJc w:val="left"/>
      <w:pPr>
        <w:ind w:left="899" w:hanging="360"/>
      </w:pPr>
      <w:rPr>
        <w:rFonts w:ascii="Arial" w:eastAsia="Times New Roman" w:hAnsi="Arial" w:cs="Arial" w:hint="default"/>
        <w:b w:val="0"/>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26" w15:restartNumberingAfterBreak="0">
    <w:nsid w:val="512E2951"/>
    <w:multiLevelType w:val="hybridMultilevel"/>
    <w:tmpl w:val="7772BC9C"/>
    <w:lvl w:ilvl="0" w:tplc="8ED6092C">
      <w:start w:val="2"/>
      <w:numFmt w:val="bullet"/>
      <w:lvlText w:val="-"/>
      <w:lvlJc w:val="left"/>
      <w:pPr>
        <w:ind w:left="1068"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3D5041"/>
    <w:multiLevelType w:val="hybridMultilevel"/>
    <w:tmpl w:val="105627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6009FB"/>
    <w:multiLevelType w:val="hybridMultilevel"/>
    <w:tmpl w:val="EE3C33E6"/>
    <w:lvl w:ilvl="0" w:tplc="4DA644B8">
      <w:start w:val="1"/>
      <w:numFmt w:val="lowerLetter"/>
      <w:lvlText w:val="%1)"/>
      <w:lvlJc w:val="left"/>
      <w:pPr>
        <w:ind w:left="1632" w:hanging="420"/>
      </w:pPr>
      <w:rPr>
        <w:rFonts w:ascii="Arial" w:eastAsia="Times New Roman" w:hAnsi="Arial" w:cs="Arial"/>
      </w:rPr>
    </w:lvl>
    <w:lvl w:ilvl="1" w:tplc="041B0019">
      <w:start w:val="1"/>
      <w:numFmt w:val="lowerLetter"/>
      <w:lvlText w:val="%2."/>
      <w:lvlJc w:val="left"/>
      <w:pPr>
        <w:ind w:left="2292" w:hanging="360"/>
      </w:pPr>
      <w:rPr>
        <w:rFonts w:cs="Times New Roman"/>
      </w:rPr>
    </w:lvl>
    <w:lvl w:ilvl="2" w:tplc="041B001B" w:tentative="1">
      <w:start w:val="1"/>
      <w:numFmt w:val="lowerRoman"/>
      <w:lvlText w:val="%3."/>
      <w:lvlJc w:val="right"/>
      <w:pPr>
        <w:ind w:left="3012" w:hanging="180"/>
      </w:pPr>
      <w:rPr>
        <w:rFonts w:cs="Times New Roman"/>
      </w:rPr>
    </w:lvl>
    <w:lvl w:ilvl="3" w:tplc="041B000F" w:tentative="1">
      <w:start w:val="1"/>
      <w:numFmt w:val="decimal"/>
      <w:lvlText w:val="%4."/>
      <w:lvlJc w:val="left"/>
      <w:pPr>
        <w:ind w:left="3732" w:hanging="360"/>
      </w:pPr>
      <w:rPr>
        <w:rFonts w:cs="Times New Roman"/>
      </w:rPr>
    </w:lvl>
    <w:lvl w:ilvl="4" w:tplc="041B0019" w:tentative="1">
      <w:start w:val="1"/>
      <w:numFmt w:val="lowerLetter"/>
      <w:lvlText w:val="%5."/>
      <w:lvlJc w:val="left"/>
      <w:pPr>
        <w:ind w:left="4452" w:hanging="360"/>
      </w:pPr>
      <w:rPr>
        <w:rFonts w:cs="Times New Roman"/>
      </w:rPr>
    </w:lvl>
    <w:lvl w:ilvl="5" w:tplc="041B001B" w:tentative="1">
      <w:start w:val="1"/>
      <w:numFmt w:val="lowerRoman"/>
      <w:lvlText w:val="%6."/>
      <w:lvlJc w:val="right"/>
      <w:pPr>
        <w:ind w:left="5172" w:hanging="180"/>
      </w:pPr>
      <w:rPr>
        <w:rFonts w:cs="Times New Roman"/>
      </w:rPr>
    </w:lvl>
    <w:lvl w:ilvl="6" w:tplc="041B000F" w:tentative="1">
      <w:start w:val="1"/>
      <w:numFmt w:val="decimal"/>
      <w:lvlText w:val="%7."/>
      <w:lvlJc w:val="left"/>
      <w:pPr>
        <w:ind w:left="5892" w:hanging="360"/>
      </w:pPr>
      <w:rPr>
        <w:rFonts w:cs="Times New Roman"/>
      </w:rPr>
    </w:lvl>
    <w:lvl w:ilvl="7" w:tplc="041B0019" w:tentative="1">
      <w:start w:val="1"/>
      <w:numFmt w:val="lowerLetter"/>
      <w:lvlText w:val="%8."/>
      <w:lvlJc w:val="left"/>
      <w:pPr>
        <w:ind w:left="6612" w:hanging="360"/>
      </w:pPr>
      <w:rPr>
        <w:rFonts w:cs="Times New Roman"/>
      </w:rPr>
    </w:lvl>
    <w:lvl w:ilvl="8" w:tplc="041B001B" w:tentative="1">
      <w:start w:val="1"/>
      <w:numFmt w:val="lowerRoman"/>
      <w:lvlText w:val="%9."/>
      <w:lvlJc w:val="right"/>
      <w:pPr>
        <w:ind w:left="7332" w:hanging="180"/>
      </w:pPr>
      <w:rPr>
        <w:rFonts w:cs="Times New Roman"/>
      </w:rPr>
    </w:lvl>
  </w:abstractNum>
  <w:abstractNum w:abstractNumId="2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8DC4934"/>
    <w:multiLevelType w:val="hybridMultilevel"/>
    <w:tmpl w:val="ACE201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32" w15:restartNumberingAfterBreak="0">
    <w:nsid w:val="64295741"/>
    <w:multiLevelType w:val="hybridMultilevel"/>
    <w:tmpl w:val="587CF438"/>
    <w:lvl w:ilvl="0" w:tplc="88D01390">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57E549D"/>
    <w:multiLevelType w:val="multilevel"/>
    <w:tmpl w:val="1A3A8FFA"/>
    <w:lvl w:ilvl="0">
      <w:start w:val="2"/>
      <w:numFmt w:val="decimal"/>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start w:val="2"/>
      <w:numFmt w:val="decimal"/>
      <w:lvlText w:val="%1.%2"/>
      <w:lvlJc w:val="left"/>
      <w:pPr>
        <w:ind w:left="1140" w:firstLine="0"/>
      </w:pPr>
      <w:rPr>
        <w:rFonts w:asciiTheme="minorHAnsi" w:eastAsia="Arial" w:hAnsiTheme="minorHAnsi" w:cstheme="minorHAnsi" w:hint="default"/>
        <w:b w:val="0"/>
        <w:i w:val="0"/>
        <w:strike w:val="0"/>
        <w:dstrike w:val="0"/>
        <w:color w:val="000000"/>
        <w:sz w:val="22"/>
        <w:szCs w:val="22"/>
        <w:u w:val="none" w:color="000000"/>
        <w:vertAlign w:val="baseline"/>
      </w:rPr>
    </w:lvl>
    <w:lvl w:ilvl="2">
      <w:start w:val="2"/>
      <w:numFmt w:val="decimal"/>
      <w:lvlText w:val="%1.%2.%3"/>
      <w:lvlJc w:val="left"/>
      <w:pPr>
        <w:ind w:left="568" w:firstLine="0"/>
      </w:pPr>
      <w:rPr>
        <w:rFonts w:ascii="Arial" w:eastAsia="Arial" w:hAnsi="Arial" w:cs="Arial" w:hint="default"/>
        <w:b w:val="0"/>
        <w:i w:val="0"/>
        <w:strike w:val="0"/>
        <w:dstrike w:val="0"/>
        <w:color w:val="000000"/>
        <w:sz w:val="22"/>
        <w:szCs w:val="22"/>
        <w:u w:val="none" w:color="000000"/>
        <w:vertAlign w:val="baseline"/>
      </w:rPr>
    </w:lvl>
    <w:lvl w:ilvl="3">
      <w:start w:val="1"/>
      <w:numFmt w:val="decimal"/>
      <w:lvlText w:val="%1.%2.%3.%4"/>
      <w:lvlJc w:val="left"/>
      <w:pPr>
        <w:ind w:left="2870" w:firstLine="0"/>
      </w:pPr>
      <w:rPr>
        <w:rFonts w:asciiTheme="minorHAnsi" w:eastAsia="Arial" w:hAnsiTheme="minorHAnsi" w:cstheme="minorHAnsi" w:hint="default"/>
        <w:b w:val="0"/>
        <w:i w:val="0"/>
        <w:strike w:val="0"/>
        <w:dstrike w:val="0"/>
        <w:color w:val="000000"/>
        <w:sz w:val="22"/>
        <w:szCs w:val="22"/>
        <w:u w:val="none" w:color="000000"/>
        <w:vertAlign w:val="baseline"/>
      </w:rPr>
    </w:lvl>
    <w:lvl w:ilvl="4">
      <w:start w:val="1"/>
      <w:numFmt w:val="lowerLetter"/>
      <w:lvlText w:val="%5"/>
      <w:lvlJc w:val="left"/>
      <w:pPr>
        <w:ind w:left="1788" w:firstLine="0"/>
      </w:pPr>
      <w:rPr>
        <w:rFonts w:ascii="Arial" w:eastAsia="Arial" w:hAnsi="Arial" w:cs="Arial" w:hint="default"/>
        <w:b w:val="0"/>
        <w:i w:val="0"/>
        <w:strike w:val="0"/>
        <w:dstrike w:val="0"/>
        <w:color w:val="000000"/>
        <w:sz w:val="20"/>
        <w:szCs w:val="20"/>
        <w:u w:val="none" w:color="000000"/>
        <w:vertAlign w:val="baseline"/>
      </w:rPr>
    </w:lvl>
    <w:lvl w:ilvl="5">
      <w:start w:val="1"/>
      <w:numFmt w:val="lowerRoman"/>
      <w:lvlText w:val="%6"/>
      <w:lvlJc w:val="left"/>
      <w:pPr>
        <w:ind w:left="2508" w:firstLine="0"/>
      </w:pPr>
      <w:rPr>
        <w:rFonts w:ascii="Arial" w:eastAsia="Arial" w:hAnsi="Arial" w:cs="Arial" w:hint="default"/>
        <w:b w:val="0"/>
        <w:i w:val="0"/>
        <w:strike w:val="0"/>
        <w:dstrike w:val="0"/>
        <w:color w:val="000000"/>
        <w:sz w:val="20"/>
        <w:szCs w:val="20"/>
        <w:u w:val="none" w:color="000000"/>
        <w:vertAlign w:val="baseline"/>
      </w:rPr>
    </w:lvl>
    <w:lvl w:ilvl="6">
      <w:start w:val="1"/>
      <w:numFmt w:val="decimal"/>
      <w:lvlText w:val="%7"/>
      <w:lvlJc w:val="left"/>
      <w:pPr>
        <w:ind w:left="3228" w:firstLine="0"/>
      </w:pPr>
      <w:rPr>
        <w:rFonts w:ascii="Arial" w:eastAsia="Arial" w:hAnsi="Arial" w:cs="Arial" w:hint="default"/>
        <w:b w:val="0"/>
        <w:i w:val="0"/>
        <w:strike w:val="0"/>
        <w:dstrike w:val="0"/>
        <w:color w:val="000000"/>
        <w:sz w:val="20"/>
        <w:szCs w:val="20"/>
        <w:u w:val="none" w:color="000000"/>
        <w:vertAlign w:val="baseline"/>
      </w:rPr>
    </w:lvl>
    <w:lvl w:ilvl="7">
      <w:start w:val="1"/>
      <w:numFmt w:val="lowerLetter"/>
      <w:lvlText w:val="%8"/>
      <w:lvlJc w:val="left"/>
      <w:pPr>
        <w:ind w:left="3948" w:firstLine="0"/>
      </w:pPr>
      <w:rPr>
        <w:rFonts w:ascii="Arial" w:eastAsia="Arial" w:hAnsi="Arial" w:cs="Arial" w:hint="default"/>
        <w:b w:val="0"/>
        <w:i w:val="0"/>
        <w:strike w:val="0"/>
        <w:dstrike w:val="0"/>
        <w:color w:val="000000"/>
        <w:sz w:val="20"/>
        <w:szCs w:val="20"/>
        <w:u w:val="none" w:color="000000"/>
        <w:vertAlign w:val="baseline"/>
      </w:rPr>
    </w:lvl>
    <w:lvl w:ilvl="8">
      <w:start w:val="1"/>
      <w:numFmt w:val="lowerRoman"/>
      <w:lvlText w:val="%9"/>
      <w:lvlJc w:val="left"/>
      <w:pPr>
        <w:ind w:left="4668" w:firstLine="0"/>
      </w:pPr>
      <w:rPr>
        <w:rFonts w:ascii="Arial" w:eastAsia="Arial" w:hAnsi="Arial" w:cs="Arial" w:hint="default"/>
        <w:b w:val="0"/>
        <w:i w:val="0"/>
        <w:strike w:val="0"/>
        <w:dstrike w:val="0"/>
        <w:color w:val="000000"/>
        <w:sz w:val="20"/>
        <w:szCs w:val="20"/>
        <w:u w:val="none" w:color="000000"/>
        <w:vertAlign w:val="baseline"/>
      </w:rPr>
    </w:lvl>
  </w:abstractNum>
  <w:abstractNum w:abstractNumId="34" w15:restartNumberingAfterBreak="0">
    <w:nsid w:val="66790678"/>
    <w:multiLevelType w:val="hybridMultilevel"/>
    <w:tmpl w:val="FFFFFFFF"/>
    <w:lvl w:ilvl="0" w:tplc="CB42617C">
      <w:start w:val="1"/>
      <w:numFmt w:val="bullet"/>
      <w:lvlText w:val="-"/>
      <w:lvlJc w:val="left"/>
      <w:pPr>
        <w:ind w:left="720" w:hanging="360"/>
      </w:pPr>
      <w:rPr>
        <w:rFonts w:ascii="Calibri" w:hAnsi="Calibri" w:hint="default"/>
      </w:rPr>
    </w:lvl>
    <w:lvl w:ilvl="1" w:tplc="37508832">
      <w:start w:val="1"/>
      <w:numFmt w:val="bullet"/>
      <w:lvlText w:val="o"/>
      <w:lvlJc w:val="left"/>
      <w:pPr>
        <w:ind w:left="1440" w:hanging="360"/>
      </w:pPr>
      <w:rPr>
        <w:rFonts w:ascii="Courier New" w:hAnsi="Courier New" w:hint="default"/>
      </w:rPr>
    </w:lvl>
    <w:lvl w:ilvl="2" w:tplc="5FAE1736">
      <w:start w:val="1"/>
      <w:numFmt w:val="bullet"/>
      <w:lvlText w:val=""/>
      <w:lvlJc w:val="left"/>
      <w:pPr>
        <w:ind w:left="2160" w:hanging="360"/>
      </w:pPr>
      <w:rPr>
        <w:rFonts w:ascii="Wingdings" w:hAnsi="Wingdings" w:hint="default"/>
      </w:rPr>
    </w:lvl>
    <w:lvl w:ilvl="3" w:tplc="B73E554E">
      <w:start w:val="1"/>
      <w:numFmt w:val="bullet"/>
      <w:lvlText w:val=""/>
      <w:lvlJc w:val="left"/>
      <w:pPr>
        <w:ind w:left="2880" w:hanging="360"/>
      </w:pPr>
      <w:rPr>
        <w:rFonts w:ascii="Symbol" w:hAnsi="Symbol" w:hint="default"/>
      </w:rPr>
    </w:lvl>
    <w:lvl w:ilvl="4" w:tplc="F5160094">
      <w:start w:val="1"/>
      <w:numFmt w:val="bullet"/>
      <w:lvlText w:val="o"/>
      <w:lvlJc w:val="left"/>
      <w:pPr>
        <w:ind w:left="3600" w:hanging="360"/>
      </w:pPr>
      <w:rPr>
        <w:rFonts w:ascii="Courier New" w:hAnsi="Courier New" w:hint="default"/>
      </w:rPr>
    </w:lvl>
    <w:lvl w:ilvl="5" w:tplc="713ED0C8">
      <w:start w:val="1"/>
      <w:numFmt w:val="bullet"/>
      <w:lvlText w:val=""/>
      <w:lvlJc w:val="left"/>
      <w:pPr>
        <w:ind w:left="4320" w:hanging="360"/>
      </w:pPr>
      <w:rPr>
        <w:rFonts w:ascii="Wingdings" w:hAnsi="Wingdings" w:hint="default"/>
      </w:rPr>
    </w:lvl>
    <w:lvl w:ilvl="6" w:tplc="1AAC9A5C">
      <w:start w:val="1"/>
      <w:numFmt w:val="bullet"/>
      <w:lvlText w:val=""/>
      <w:lvlJc w:val="left"/>
      <w:pPr>
        <w:ind w:left="5040" w:hanging="360"/>
      </w:pPr>
      <w:rPr>
        <w:rFonts w:ascii="Symbol" w:hAnsi="Symbol" w:hint="default"/>
      </w:rPr>
    </w:lvl>
    <w:lvl w:ilvl="7" w:tplc="418E3C1E">
      <w:start w:val="1"/>
      <w:numFmt w:val="bullet"/>
      <w:lvlText w:val="o"/>
      <w:lvlJc w:val="left"/>
      <w:pPr>
        <w:ind w:left="5760" w:hanging="360"/>
      </w:pPr>
      <w:rPr>
        <w:rFonts w:ascii="Courier New" w:hAnsi="Courier New" w:hint="default"/>
      </w:rPr>
    </w:lvl>
    <w:lvl w:ilvl="8" w:tplc="95508D76">
      <w:start w:val="1"/>
      <w:numFmt w:val="bullet"/>
      <w:lvlText w:val=""/>
      <w:lvlJc w:val="left"/>
      <w:pPr>
        <w:ind w:left="6480" w:hanging="360"/>
      </w:pPr>
      <w:rPr>
        <w:rFonts w:ascii="Wingdings" w:hAnsi="Wingdings" w:hint="default"/>
      </w:rPr>
    </w:lvl>
  </w:abstractNum>
  <w:abstractNum w:abstractNumId="35" w15:restartNumberingAfterBreak="0">
    <w:nsid w:val="68CD49A8"/>
    <w:multiLevelType w:val="hybridMultilevel"/>
    <w:tmpl w:val="CBBA50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15:restartNumberingAfterBreak="0">
    <w:nsid w:val="6B601F51"/>
    <w:multiLevelType w:val="multilevel"/>
    <w:tmpl w:val="315298A6"/>
    <w:lvl w:ilvl="0">
      <w:start w:val="1"/>
      <w:numFmt w:val="decimal"/>
      <w:lvlText w:val="%1."/>
      <w:lvlJc w:val="left"/>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0C5C79"/>
    <w:multiLevelType w:val="hybridMultilevel"/>
    <w:tmpl w:val="FFFFFFFF"/>
    <w:lvl w:ilvl="0" w:tplc="A90CAFA6">
      <w:start w:val="1"/>
      <w:numFmt w:val="bullet"/>
      <w:lvlText w:val="-"/>
      <w:lvlJc w:val="left"/>
      <w:pPr>
        <w:ind w:left="720" w:hanging="360"/>
      </w:pPr>
      <w:rPr>
        <w:rFonts w:ascii="Calibri" w:hAnsi="Calibri" w:hint="default"/>
      </w:rPr>
    </w:lvl>
    <w:lvl w:ilvl="1" w:tplc="EE885928">
      <w:start w:val="1"/>
      <w:numFmt w:val="bullet"/>
      <w:lvlText w:val="o"/>
      <w:lvlJc w:val="left"/>
      <w:pPr>
        <w:ind w:left="1440" w:hanging="360"/>
      </w:pPr>
      <w:rPr>
        <w:rFonts w:ascii="Courier New" w:hAnsi="Courier New" w:hint="default"/>
      </w:rPr>
    </w:lvl>
    <w:lvl w:ilvl="2" w:tplc="B42C692E">
      <w:start w:val="1"/>
      <w:numFmt w:val="bullet"/>
      <w:lvlText w:val=""/>
      <w:lvlJc w:val="left"/>
      <w:pPr>
        <w:ind w:left="2160" w:hanging="360"/>
      </w:pPr>
      <w:rPr>
        <w:rFonts w:ascii="Wingdings" w:hAnsi="Wingdings" w:hint="default"/>
      </w:rPr>
    </w:lvl>
    <w:lvl w:ilvl="3" w:tplc="A5C29798">
      <w:start w:val="1"/>
      <w:numFmt w:val="bullet"/>
      <w:lvlText w:val=""/>
      <w:lvlJc w:val="left"/>
      <w:pPr>
        <w:ind w:left="2880" w:hanging="360"/>
      </w:pPr>
      <w:rPr>
        <w:rFonts w:ascii="Symbol" w:hAnsi="Symbol" w:hint="default"/>
      </w:rPr>
    </w:lvl>
    <w:lvl w:ilvl="4" w:tplc="10B65340">
      <w:start w:val="1"/>
      <w:numFmt w:val="bullet"/>
      <w:lvlText w:val="o"/>
      <w:lvlJc w:val="left"/>
      <w:pPr>
        <w:ind w:left="3600" w:hanging="360"/>
      </w:pPr>
      <w:rPr>
        <w:rFonts w:ascii="Courier New" w:hAnsi="Courier New" w:hint="default"/>
      </w:rPr>
    </w:lvl>
    <w:lvl w:ilvl="5" w:tplc="2B9ED6CA">
      <w:start w:val="1"/>
      <w:numFmt w:val="bullet"/>
      <w:lvlText w:val=""/>
      <w:lvlJc w:val="left"/>
      <w:pPr>
        <w:ind w:left="4320" w:hanging="360"/>
      </w:pPr>
      <w:rPr>
        <w:rFonts w:ascii="Wingdings" w:hAnsi="Wingdings" w:hint="default"/>
      </w:rPr>
    </w:lvl>
    <w:lvl w:ilvl="6" w:tplc="9B5A769C">
      <w:start w:val="1"/>
      <w:numFmt w:val="bullet"/>
      <w:lvlText w:val=""/>
      <w:lvlJc w:val="left"/>
      <w:pPr>
        <w:ind w:left="5040" w:hanging="360"/>
      </w:pPr>
      <w:rPr>
        <w:rFonts w:ascii="Symbol" w:hAnsi="Symbol" w:hint="default"/>
      </w:rPr>
    </w:lvl>
    <w:lvl w:ilvl="7" w:tplc="E3641FC2">
      <w:start w:val="1"/>
      <w:numFmt w:val="bullet"/>
      <w:lvlText w:val="o"/>
      <w:lvlJc w:val="left"/>
      <w:pPr>
        <w:ind w:left="5760" w:hanging="360"/>
      </w:pPr>
      <w:rPr>
        <w:rFonts w:ascii="Courier New" w:hAnsi="Courier New" w:hint="default"/>
      </w:rPr>
    </w:lvl>
    <w:lvl w:ilvl="8" w:tplc="C1E89B04">
      <w:start w:val="1"/>
      <w:numFmt w:val="bullet"/>
      <w:lvlText w:val=""/>
      <w:lvlJc w:val="left"/>
      <w:pPr>
        <w:ind w:left="6480" w:hanging="360"/>
      </w:pPr>
      <w:rPr>
        <w:rFonts w:ascii="Wingdings" w:hAnsi="Wingdings" w:hint="default"/>
      </w:rPr>
    </w:lvl>
  </w:abstractNum>
  <w:abstractNum w:abstractNumId="39" w15:restartNumberingAfterBreak="0">
    <w:nsid w:val="72E460D7"/>
    <w:multiLevelType w:val="hybridMultilevel"/>
    <w:tmpl w:val="EA58EF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5382D97"/>
    <w:multiLevelType w:val="multilevel"/>
    <w:tmpl w:val="903A9980"/>
    <w:lvl w:ilvl="0">
      <w:start w:val="2"/>
      <w:numFmt w:val="decimal"/>
      <w:lvlText w:val="%1."/>
      <w:lvlJc w:val="left"/>
      <w:pPr>
        <w:ind w:left="36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568"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87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88"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08"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28"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48"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68"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860438B"/>
    <w:multiLevelType w:val="multilevel"/>
    <w:tmpl w:val="D7CC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04918"/>
    <w:multiLevelType w:val="hybridMultilevel"/>
    <w:tmpl w:val="C6CAB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32724940">
    <w:abstractNumId w:val="20"/>
  </w:num>
  <w:num w:numId="2" w16cid:durableId="892077512">
    <w:abstractNumId w:val="13"/>
  </w:num>
  <w:num w:numId="3" w16cid:durableId="1389189805">
    <w:abstractNumId w:val="37"/>
  </w:num>
  <w:num w:numId="4" w16cid:durableId="250353091">
    <w:abstractNumId w:val="31"/>
  </w:num>
  <w:num w:numId="5" w16cid:durableId="1462571206">
    <w:abstractNumId w:val="29"/>
  </w:num>
  <w:num w:numId="6" w16cid:durableId="1202209366">
    <w:abstractNumId w:val="21"/>
  </w:num>
  <w:num w:numId="7" w16cid:durableId="1252087254">
    <w:abstractNumId w:val="16"/>
  </w:num>
  <w:num w:numId="8" w16cid:durableId="1208689611">
    <w:abstractNumId w:val="32"/>
  </w:num>
  <w:num w:numId="9" w16cid:durableId="1532110443">
    <w:abstractNumId w:val="18"/>
  </w:num>
  <w:num w:numId="10" w16cid:durableId="2063559025">
    <w:abstractNumId w:val="36"/>
  </w:num>
  <w:num w:numId="11" w16cid:durableId="578321622">
    <w:abstractNumId w:val="35"/>
  </w:num>
  <w:num w:numId="12" w16cid:durableId="1113667582">
    <w:abstractNumId w:val="2"/>
  </w:num>
  <w:num w:numId="13" w16cid:durableId="119305984">
    <w:abstractNumId w:val="26"/>
  </w:num>
  <w:num w:numId="14" w16cid:durableId="1556161592">
    <w:abstractNumId w:val="17"/>
  </w:num>
  <w:num w:numId="15" w16cid:durableId="936602239">
    <w:abstractNumId w:val="41"/>
  </w:num>
  <w:num w:numId="16" w16cid:durableId="196550123">
    <w:abstractNumId w:val="14"/>
  </w:num>
  <w:num w:numId="17" w16cid:durableId="577980989">
    <w:abstractNumId w:val="39"/>
  </w:num>
  <w:num w:numId="18" w16cid:durableId="319626826">
    <w:abstractNumId w:val="15"/>
  </w:num>
  <w:num w:numId="19" w16cid:durableId="742264262">
    <w:abstractNumId w:val="9"/>
  </w:num>
  <w:num w:numId="20" w16cid:durableId="562840005">
    <w:abstractNumId w:val="42"/>
  </w:num>
  <w:num w:numId="21" w16cid:durableId="2024669357">
    <w:abstractNumId w:val="27"/>
  </w:num>
  <w:num w:numId="22" w16cid:durableId="1799178356">
    <w:abstractNumId w:val="23"/>
  </w:num>
  <w:num w:numId="23" w16cid:durableId="1562793944">
    <w:abstractNumId w:val="19"/>
  </w:num>
  <w:num w:numId="24" w16cid:durableId="890925960">
    <w:abstractNumId w:val="1"/>
  </w:num>
  <w:num w:numId="25" w16cid:durableId="2133476533">
    <w:abstractNumId w:val="5"/>
  </w:num>
  <w:num w:numId="26" w16cid:durableId="1213927280">
    <w:abstractNumId w:val="3"/>
  </w:num>
  <w:num w:numId="27" w16cid:durableId="2053529432">
    <w:abstractNumId w:val="34"/>
  </w:num>
  <w:num w:numId="28" w16cid:durableId="1936278692">
    <w:abstractNumId w:val="28"/>
  </w:num>
  <w:num w:numId="29" w16cid:durableId="57637089">
    <w:abstractNumId w:val="10"/>
  </w:num>
  <w:num w:numId="30" w16cid:durableId="1882210838">
    <w:abstractNumId w:val="38"/>
  </w:num>
  <w:num w:numId="31" w16cid:durableId="1885405259">
    <w:abstractNumId w:val="25"/>
  </w:num>
  <w:num w:numId="32" w16cid:durableId="694112177">
    <w:abstractNumId w:val="8"/>
  </w:num>
  <w:num w:numId="33" w16cid:durableId="234366473">
    <w:abstractNumId w:val="22"/>
  </w:num>
  <w:num w:numId="34" w16cid:durableId="1668553910">
    <w:abstractNumId w:val="12"/>
  </w:num>
  <w:num w:numId="35" w16cid:durableId="1409380510">
    <w:abstractNumId w:val="40"/>
  </w:num>
  <w:num w:numId="36" w16cid:durableId="941761712">
    <w:abstractNumId w:val="6"/>
  </w:num>
  <w:num w:numId="37" w16cid:durableId="861866258">
    <w:abstractNumId w:val="33"/>
  </w:num>
  <w:num w:numId="38" w16cid:durableId="2007054239">
    <w:abstractNumId w:val="4"/>
  </w:num>
  <w:num w:numId="39" w16cid:durableId="10030738">
    <w:abstractNumId w:val="11"/>
  </w:num>
  <w:num w:numId="40" w16cid:durableId="1810393420">
    <w:abstractNumId w:val="30"/>
  </w:num>
  <w:num w:numId="41" w16cid:durableId="297806725">
    <w:abstractNumId w:val="24"/>
  </w:num>
  <w:num w:numId="42" w16cid:durableId="11549390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AA"/>
    <w:rsid w:val="00001E84"/>
    <w:rsid w:val="0000501E"/>
    <w:rsid w:val="0000688E"/>
    <w:rsid w:val="00006BE7"/>
    <w:rsid w:val="00006C2A"/>
    <w:rsid w:val="000121AE"/>
    <w:rsid w:val="00013F68"/>
    <w:rsid w:val="000151DD"/>
    <w:rsid w:val="00016194"/>
    <w:rsid w:val="000169AA"/>
    <w:rsid w:val="00016BB6"/>
    <w:rsid w:val="000174F2"/>
    <w:rsid w:val="0001751F"/>
    <w:rsid w:val="0002019C"/>
    <w:rsid w:val="0003055C"/>
    <w:rsid w:val="0003143D"/>
    <w:rsid w:val="000320BC"/>
    <w:rsid w:val="0003365F"/>
    <w:rsid w:val="000342DC"/>
    <w:rsid w:val="0003435F"/>
    <w:rsid w:val="000348EF"/>
    <w:rsid w:val="000422A7"/>
    <w:rsid w:val="0004261E"/>
    <w:rsid w:val="000442CE"/>
    <w:rsid w:val="00044480"/>
    <w:rsid w:val="00044548"/>
    <w:rsid w:val="000448D3"/>
    <w:rsid w:val="00044D72"/>
    <w:rsid w:val="000456EA"/>
    <w:rsid w:val="00046604"/>
    <w:rsid w:val="0004701B"/>
    <w:rsid w:val="000476AD"/>
    <w:rsid w:val="0005019B"/>
    <w:rsid w:val="00051D25"/>
    <w:rsid w:val="00054D23"/>
    <w:rsid w:val="000557F4"/>
    <w:rsid w:val="00056CF7"/>
    <w:rsid w:val="00057D5A"/>
    <w:rsid w:val="00061051"/>
    <w:rsid w:val="00061254"/>
    <w:rsid w:val="0006364A"/>
    <w:rsid w:val="0006526C"/>
    <w:rsid w:val="0006566F"/>
    <w:rsid w:val="000662B9"/>
    <w:rsid w:val="00066324"/>
    <w:rsid w:val="00066542"/>
    <w:rsid w:val="00066903"/>
    <w:rsid w:val="00066D74"/>
    <w:rsid w:val="0007187C"/>
    <w:rsid w:val="000722C7"/>
    <w:rsid w:val="00072C88"/>
    <w:rsid w:val="000730BA"/>
    <w:rsid w:val="0007397C"/>
    <w:rsid w:val="00075036"/>
    <w:rsid w:val="0007648F"/>
    <w:rsid w:val="00082439"/>
    <w:rsid w:val="00082AF2"/>
    <w:rsid w:val="00084D11"/>
    <w:rsid w:val="00085854"/>
    <w:rsid w:val="000859AA"/>
    <w:rsid w:val="00085A56"/>
    <w:rsid w:val="000865A9"/>
    <w:rsid w:val="00090495"/>
    <w:rsid w:val="00092B11"/>
    <w:rsid w:val="00092DCE"/>
    <w:rsid w:val="0009323F"/>
    <w:rsid w:val="00093E9B"/>
    <w:rsid w:val="00094485"/>
    <w:rsid w:val="000948E0"/>
    <w:rsid w:val="00094F4C"/>
    <w:rsid w:val="00096D8E"/>
    <w:rsid w:val="00096E3E"/>
    <w:rsid w:val="000A0651"/>
    <w:rsid w:val="000A1F58"/>
    <w:rsid w:val="000A7FC3"/>
    <w:rsid w:val="000B0C82"/>
    <w:rsid w:val="000B32B5"/>
    <w:rsid w:val="000B3CEB"/>
    <w:rsid w:val="000B3D11"/>
    <w:rsid w:val="000B3DCE"/>
    <w:rsid w:val="000B3FC1"/>
    <w:rsid w:val="000B4637"/>
    <w:rsid w:val="000B4B9D"/>
    <w:rsid w:val="000B5A88"/>
    <w:rsid w:val="000B7668"/>
    <w:rsid w:val="000C26FE"/>
    <w:rsid w:val="000C32E6"/>
    <w:rsid w:val="000C5642"/>
    <w:rsid w:val="000C700E"/>
    <w:rsid w:val="000C7DD5"/>
    <w:rsid w:val="000C7F06"/>
    <w:rsid w:val="000D089E"/>
    <w:rsid w:val="000D1BE8"/>
    <w:rsid w:val="000D4A85"/>
    <w:rsid w:val="000D51F0"/>
    <w:rsid w:val="000D6AEC"/>
    <w:rsid w:val="000D70F7"/>
    <w:rsid w:val="000E1777"/>
    <w:rsid w:val="000E2070"/>
    <w:rsid w:val="000E3A51"/>
    <w:rsid w:val="000E51AE"/>
    <w:rsid w:val="000E68E5"/>
    <w:rsid w:val="000F03BA"/>
    <w:rsid w:val="000F3355"/>
    <w:rsid w:val="000F3A31"/>
    <w:rsid w:val="000F3A8E"/>
    <w:rsid w:val="000F654D"/>
    <w:rsid w:val="000F7B45"/>
    <w:rsid w:val="00100946"/>
    <w:rsid w:val="00101010"/>
    <w:rsid w:val="00101A27"/>
    <w:rsid w:val="00101C59"/>
    <w:rsid w:val="00101E7E"/>
    <w:rsid w:val="00103F20"/>
    <w:rsid w:val="00105303"/>
    <w:rsid w:val="00105A0A"/>
    <w:rsid w:val="00106773"/>
    <w:rsid w:val="00110E44"/>
    <w:rsid w:val="00110FA2"/>
    <w:rsid w:val="00112719"/>
    <w:rsid w:val="001132CA"/>
    <w:rsid w:val="00113C48"/>
    <w:rsid w:val="001142C1"/>
    <w:rsid w:val="00114708"/>
    <w:rsid w:val="00115799"/>
    <w:rsid w:val="00115B29"/>
    <w:rsid w:val="00117901"/>
    <w:rsid w:val="00120EE5"/>
    <w:rsid w:val="001223AE"/>
    <w:rsid w:val="0012301C"/>
    <w:rsid w:val="001231E4"/>
    <w:rsid w:val="0012386C"/>
    <w:rsid w:val="001260A1"/>
    <w:rsid w:val="00127C61"/>
    <w:rsid w:val="00130270"/>
    <w:rsid w:val="0013085A"/>
    <w:rsid w:val="001362DF"/>
    <w:rsid w:val="00136DB4"/>
    <w:rsid w:val="00137236"/>
    <w:rsid w:val="001374AD"/>
    <w:rsid w:val="00140C9B"/>
    <w:rsid w:val="00141949"/>
    <w:rsid w:val="001420CB"/>
    <w:rsid w:val="00144BE2"/>
    <w:rsid w:val="0014627E"/>
    <w:rsid w:val="00151D86"/>
    <w:rsid w:val="001531C4"/>
    <w:rsid w:val="00153EC2"/>
    <w:rsid w:val="001578AD"/>
    <w:rsid w:val="00157E1C"/>
    <w:rsid w:val="00160042"/>
    <w:rsid w:val="001601CF"/>
    <w:rsid w:val="00162182"/>
    <w:rsid w:val="00164AC6"/>
    <w:rsid w:val="00167430"/>
    <w:rsid w:val="0016782C"/>
    <w:rsid w:val="00170656"/>
    <w:rsid w:val="0017127C"/>
    <w:rsid w:val="00171D8A"/>
    <w:rsid w:val="00173754"/>
    <w:rsid w:val="00173DE4"/>
    <w:rsid w:val="00175928"/>
    <w:rsid w:val="00175CF7"/>
    <w:rsid w:val="00175F89"/>
    <w:rsid w:val="001805E9"/>
    <w:rsid w:val="00182B7D"/>
    <w:rsid w:val="00185236"/>
    <w:rsid w:val="001879AF"/>
    <w:rsid w:val="00190774"/>
    <w:rsid w:val="00190FF9"/>
    <w:rsid w:val="00191DED"/>
    <w:rsid w:val="001920A5"/>
    <w:rsid w:val="00192F4C"/>
    <w:rsid w:val="001972C1"/>
    <w:rsid w:val="00197E25"/>
    <w:rsid w:val="00197F4F"/>
    <w:rsid w:val="001A043D"/>
    <w:rsid w:val="001A09B7"/>
    <w:rsid w:val="001A1F90"/>
    <w:rsid w:val="001A5F66"/>
    <w:rsid w:val="001B1A63"/>
    <w:rsid w:val="001B1AE1"/>
    <w:rsid w:val="001B2979"/>
    <w:rsid w:val="001B2A0E"/>
    <w:rsid w:val="001B43AC"/>
    <w:rsid w:val="001B47E2"/>
    <w:rsid w:val="001B4867"/>
    <w:rsid w:val="001B5929"/>
    <w:rsid w:val="001B5E38"/>
    <w:rsid w:val="001B62AC"/>
    <w:rsid w:val="001B6AED"/>
    <w:rsid w:val="001C1259"/>
    <w:rsid w:val="001C297B"/>
    <w:rsid w:val="001C42F4"/>
    <w:rsid w:val="001C4DA1"/>
    <w:rsid w:val="001C52B5"/>
    <w:rsid w:val="001C644F"/>
    <w:rsid w:val="001C67C0"/>
    <w:rsid w:val="001C6BF8"/>
    <w:rsid w:val="001C76B3"/>
    <w:rsid w:val="001D0B4D"/>
    <w:rsid w:val="001D1719"/>
    <w:rsid w:val="001D2604"/>
    <w:rsid w:val="001D3908"/>
    <w:rsid w:val="001E161C"/>
    <w:rsid w:val="001E4116"/>
    <w:rsid w:val="001E4436"/>
    <w:rsid w:val="001E4B4D"/>
    <w:rsid w:val="001E4E76"/>
    <w:rsid w:val="001E58A6"/>
    <w:rsid w:val="001E6903"/>
    <w:rsid w:val="001E6BB5"/>
    <w:rsid w:val="001F59FA"/>
    <w:rsid w:val="001F5B2B"/>
    <w:rsid w:val="001F6EC1"/>
    <w:rsid w:val="00204420"/>
    <w:rsid w:val="00204499"/>
    <w:rsid w:val="0020451C"/>
    <w:rsid w:val="00205A79"/>
    <w:rsid w:val="00207AE3"/>
    <w:rsid w:val="00207CEC"/>
    <w:rsid w:val="00210246"/>
    <w:rsid w:val="0021239A"/>
    <w:rsid w:val="0021318C"/>
    <w:rsid w:val="002135B1"/>
    <w:rsid w:val="00213F75"/>
    <w:rsid w:val="002143F0"/>
    <w:rsid w:val="0021565C"/>
    <w:rsid w:val="00215F55"/>
    <w:rsid w:val="00217376"/>
    <w:rsid w:val="002222BB"/>
    <w:rsid w:val="00222915"/>
    <w:rsid w:val="0022368D"/>
    <w:rsid w:val="00224A5A"/>
    <w:rsid w:val="002269A7"/>
    <w:rsid w:val="00226B3A"/>
    <w:rsid w:val="002308C9"/>
    <w:rsid w:val="00233D32"/>
    <w:rsid w:val="002371F1"/>
    <w:rsid w:val="00241C73"/>
    <w:rsid w:val="00242410"/>
    <w:rsid w:val="00242ED0"/>
    <w:rsid w:val="00244357"/>
    <w:rsid w:val="00244DC9"/>
    <w:rsid w:val="00247A72"/>
    <w:rsid w:val="0025382C"/>
    <w:rsid w:val="0025544D"/>
    <w:rsid w:val="00255A17"/>
    <w:rsid w:val="002560D9"/>
    <w:rsid w:val="002560DF"/>
    <w:rsid w:val="002561FA"/>
    <w:rsid w:val="002604E4"/>
    <w:rsid w:val="0026065C"/>
    <w:rsid w:val="0026161E"/>
    <w:rsid w:val="00262183"/>
    <w:rsid w:val="00264BC3"/>
    <w:rsid w:val="002653FA"/>
    <w:rsid w:val="00266485"/>
    <w:rsid w:val="0027032B"/>
    <w:rsid w:val="00270C7B"/>
    <w:rsid w:val="00270EE4"/>
    <w:rsid w:val="00271EA7"/>
    <w:rsid w:val="00275480"/>
    <w:rsid w:val="00276503"/>
    <w:rsid w:val="00280C49"/>
    <w:rsid w:val="00280D32"/>
    <w:rsid w:val="00283FB0"/>
    <w:rsid w:val="00285BC3"/>
    <w:rsid w:val="00287C73"/>
    <w:rsid w:val="002905BB"/>
    <w:rsid w:val="00292CA7"/>
    <w:rsid w:val="002950F6"/>
    <w:rsid w:val="00295357"/>
    <w:rsid w:val="0029662C"/>
    <w:rsid w:val="002A0163"/>
    <w:rsid w:val="002A0EA5"/>
    <w:rsid w:val="002A1881"/>
    <w:rsid w:val="002A1AF0"/>
    <w:rsid w:val="002A67BD"/>
    <w:rsid w:val="002A6D63"/>
    <w:rsid w:val="002A7D20"/>
    <w:rsid w:val="002B05F6"/>
    <w:rsid w:val="002B1CF7"/>
    <w:rsid w:val="002B2E7D"/>
    <w:rsid w:val="002C1145"/>
    <w:rsid w:val="002C1FCB"/>
    <w:rsid w:val="002C23B3"/>
    <w:rsid w:val="002C256F"/>
    <w:rsid w:val="002C2F99"/>
    <w:rsid w:val="002C48EC"/>
    <w:rsid w:val="002C4AB4"/>
    <w:rsid w:val="002C53A4"/>
    <w:rsid w:val="002C632A"/>
    <w:rsid w:val="002D11E4"/>
    <w:rsid w:val="002D179E"/>
    <w:rsid w:val="002D18DC"/>
    <w:rsid w:val="002D29A7"/>
    <w:rsid w:val="002D2A88"/>
    <w:rsid w:val="002D3425"/>
    <w:rsid w:val="002D3DFC"/>
    <w:rsid w:val="002D5384"/>
    <w:rsid w:val="002E3551"/>
    <w:rsid w:val="002E729F"/>
    <w:rsid w:val="002F001A"/>
    <w:rsid w:val="002F1D5C"/>
    <w:rsid w:val="002F4478"/>
    <w:rsid w:val="002F44EA"/>
    <w:rsid w:val="002F57E4"/>
    <w:rsid w:val="00301080"/>
    <w:rsid w:val="00301330"/>
    <w:rsid w:val="00303B5C"/>
    <w:rsid w:val="00304A88"/>
    <w:rsid w:val="00304FD9"/>
    <w:rsid w:val="0030508E"/>
    <w:rsid w:val="003055D7"/>
    <w:rsid w:val="00306F81"/>
    <w:rsid w:val="00311102"/>
    <w:rsid w:val="0031170A"/>
    <w:rsid w:val="00312D84"/>
    <w:rsid w:val="00314F8C"/>
    <w:rsid w:val="00315A3A"/>
    <w:rsid w:val="00315FBE"/>
    <w:rsid w:val="00315FD6"/>
    <w:rsid w:val="00317673"/>
    <w:rsid w:val="00317717"/>
    <w:rsid w:val="00320C73"/>
    <w:rsid w:val="0032262F"/>
    <w:rsid w:val="00322BC1"/>
    <w:rsid w:val="003245C0"/>
    <w:rsid w:val="00330126"/>
    <w:rsid w:val="003308BB"/>
    <w:rsid w:val="003320D7"/>
    <w:rsid w:val="00332BB7"/>
    <w:rsid w:val="00334017"/>
    <w:rsid w:val="0033672D"/>
    <w:rsid w:val="003372FC"/>
    <w:rsid w:val="0033731A"/>
    <w:rsid w:val="003414E3"/>
    <w:rsid w:val="0034185C"/>
    <w:rsid w:val="0034498B"/>
    <w:rsid w:val="00344C6D"/>
    <w:rsid w:val="0034529A"/>
    <w:rsid w:val="00351BE0"/>
    <w:rsid w:val="0035303A"/>
    <w:rsid w:val="003542A0"/>
    <w:rsid w:val="0035640F"/>
    <w:rsid w:val="0036001F"/>
    <w:rsid w:val="00360902"/>
    <w:rsid w:val="00361948"/>
    <w:rsid w:val="0036240B"/>
    <w:rsid w:val="00364600"/>
    <w:rsid w:val="00364A07"/>
    <w:rsid w:val="003653D7"/>
    <w:rsid w:val="0036565A"/>
    <w:rsid w:val="00366772"/>
    <w:rsid w:val="00366F02"/>
    <w:rsid w:val="003710C0"/>
    <w:rsid w:val="00371835"/>
    <w:rsid w:val="00373AED"/>
    <w:rsid w:val="00374974"/>
    <w:rsid w:val="00374BA4"/>
    <w:rsid w:val="00375A76"/>
    <w:rsid w:val="00376723"/>
    <w:rsid w:val="00381BAA"/>
    <w:rsid w:val="00387236"/>
    <w:rsid w:val="00387246"/>
    <w:rsid w:val="00390317"/>
    <w:rsid w:val="00390432"/>
    <w:rsid w:val="003937AA"/>
    <w:rsid w:val="00396D68"/>
    <w:rsid w:val="00396FF6"/>
    <w:rsid w:val="003A026D"/>
    <w:rsid w:val="003A2A07"/>
    <w:rsid w:val="003A2A12"/>
    <w:rsid w:val="003A3E54"/>
    <w:rsid w:val="003A60E3"/>
    <w:rsid w:val="003B1876"/>
    <w:rsid w:val="003B3461"/>
    <w:rsid w:val="003B51AB"/>
    <w:rsid w:val="003B5589"/>
    <w:rsid w:val="003B69BE"/>
    <w:rsid w:val="003C0740"/>
    <w:rsid w:val="003C33EE"/>
    <w:rsid w:val="003C3D73"/>
    <w:rsid w:val="003C469A"/>
    <w:rsid w:val="003C493F"/>
    <w:rsid w:val="003D3C19"/>
    <w:rsid w:val="003D4873"/>
    <w:rsid w:val="003D6FF4"/>
    <w:rsid w:val="003D7115"/>
    <w:rsid w:val="003D729D"/>
    <w:rsid w:val="003D793C"/>
    <w:rsid w:val="003D7B06"/>
    <w:rsid w:val="003E020E"/>
    <w:rsid w:val="003E2467"/>
    <w:rsid w:val="003E2F8C"/>
    <w:rsid w:val="003E3774"/>
    <w:rsid w:val="003E3BA7"/>
    <w:rsid w:val="003E3EA4"/>
    <w:rsid w:val="003E4437"/>
    <w:rsid w:val="003E563A"/>
    <w:rsid w:val="003E573E"/>
    <w:rsid w:val="003E6003"/>
    <w:rsid w:val="003E6BA0"/>
    <w:rsid w:val="003F1249"/>
    <w:rsid w:val="003F2BF0"/>
    <w:rsid w:val="003F3818"/>
    <w:rsid w:val="003F5833"/>
    <w:rsid w:val="003F6C5E"/>
    <w:rsid w:val="003F738F"/>
    <w:rsid w:val="003F7E8F"/>
    <w:rsid w:val="00400157"/>
    <w:rsid w:val="00400D3A"/>
    <w:rsid w:val="004022D1"/>
    <w:rsid w:val="00403DB3"/>
    <w:rsid w:val="004043BC"/>
    <w:rsid w:val="004053F7"/>
    <w:rsid w:val="00406A43"/>
    <w:rsid w:val="00407410"/>
    <w:rsid w:val="00407B11"/>
    <w:rsid w:val="00410CBE"/>
    <w:rsid w:val="00414A46"/>
    <w:rsid w:val="00415308"/>
    <w:rsid w:val="004162F1"/>
    <w:rsid w:val="00416ACB"/>
    <w:rsid w:val="00420B45"/>
    <w:rsid w:val="00422025"/>
    <w:rsid w:val="004223F9"/>
    <w:rsid w:val="00423421"/>
    <w:rsid w:val="00423464"/>
    <w:rsid w:val="00423977"/>
    <w:rsid w:val="004254CC"/>
    <w:rsid w:val="00426B78"/>
    <w:rsid w:val="0042769E"/>
    <w:rsid w:val="00431622"/>
    <w:rsid w:val="00432E2F"/>
    <w:rsid w:val="004336F0"/>
    <w:rsid w:val="00433725"/>
    <w:rsid w:val="0043410C"/>
    <w:rsid w:val="004365A0"/>
    <w:rsid w:val="00437220"/>
    <w:rsid w:val="00440425"/>
    <w:rsid w:val="00440C40"/>
    <w:rsid w:val="00441349"/>
    <w:rsid w:val="00443BFD"/>
    <w:rsid w:val="00444650"/>
    <w:rsid w:val="00446A5F"/>
    <w:rsid w:val="0045347D"/>
    <w:rsid w:val="0045370F"/>
    <w:rsid w:val="00453A14"/>
    <w:rsid w:val="00453D19"/>
    <w:rsid w:val="004555E4"/>
    <w:rsid w:val="00455BFB"/>
    <w:rsid w:val="004576F2"/>
    <w:rsid w:val="004602DA"/>
    <w:rsid w:val="00460777"/>
    <w:rsid w:val="00460F23"/>
    <w:rsid w:val="00461EEE"/>
    <w:rsid w:val="00462B76"/>
    <w:rsid w:val="00465EC5"/>
    <w:rsid w:val="004662E2"/>
    <w:rsid w:val="00466CBF"/>
    <w:rsid w:val="00470369"/>
    <w:rsid w:val="00471832"/>
    <w:rsid w:val="004722A3"/>
    <w:rsid w:val="00473E3B"/>
    <w:rsid w:val="00474C93"/>
    <w:rsid w:val="00474DB6"/>
    <w:rsid w:val="00476860"/>
    <w:rsid w:val="0047738D"/>
    <w:rsid w:val="00480061"/>
    <w:rsid w:val="0048148A"/>
    <w:rsid w:val="00481B68"/>
    <w:rsid w:val="00482299"/>
    <w:rsid w:val="0048245F"/>
    <w:rsid w:val="00482779"/>
    <w:rsid w:val="004876D0"/>
    <w:rsid w:val="00487B90"/>
    <w:rsid w:val="004930CA"/>
    <w:rsid w:val="00495A37"/>
    <w:rsid w:val="00496321"/>
    <w:rsid w:val="004A7A1B"/>
    <w:rsid w:val="004B0224"/>
    <w:rsid w:val="004B089F"/>
    <w:rsid w:val="004B1B39"/>
    <w:rsid w:val="004B283D"/>
    <w:rsid w:val="004B2AFA"/>
    <w:rsid w:val="004B3302"/>
    <w:rsid w:val="004B5018"/>
    <w:rsid w:val="004B6AD9"/>
    <w:rsid w:val="004B7858"/>
    <w:rsid w:val="004C1EAF"/>
    <w:rsid w:val="004C2684"/>
    <w:rsid w:val="004C3105"/>
    <w:rsid w:val="004C4429"/>
    <w:rsid w:val="004C4465"/>
    <w:rsid w:val="004C6799"/>
    <w:rsid w:val="004D249A"/>
    <w:rsid w:val="004D32B7"/>
    <w:rsid w:val="004D36EC"/>
    <w:rsid w:val="004D477A"/>
    <w:rsid w:val="004D7821"/>
    <w:rsid w:val="004D7B30"/>
    <w:rsid w:val="004E2C2E"/>
    <w:rsid w:val="004E6919"/>
    <w:rsid w:val="004E694D"/>
    <w:rsid w:val="004E7053"/>
    <w:rsid w:val="004E785B"/>
    <w:rsid w:val="004E7AC5"/>
    <w:rsid w:val="004E7D06"/>
    <w:rsid w:val="004F19D5"/>
    <w:rsid w:val="004F43C4"/>
    <w:rsid w:val="004F46E0"/>
    <w:rsid w:val="004F727A"/>
    <w:rsid w:val="00500B3C"/>
    <w:rsid w:val="00501457"/>
    <w:rsid w:val="005056A8"/>
    <w:rsid w:val="005057B6"/>
    <w:rsid w:val="00514F61"/>
    <w:rsid w:val="00515C47"/>
    <w:rsid w:val="00516A0F"/>
    <w:rsid w:val="005175C7"/>
    <w:rsid w:val="00521F7B"/>
    <w:rsid w:val="00524BB1"/>
    <w:rsid w:val="00524C22"/>
    <w:rsid w:val="00525308"/>
    <w:rsid w:val="00525D27"/>
    <w:rsid w:val="005267CA"/>
    <w:rsid w:val="00530659"/>
    <w:rsid w:val="0053147F"/>
    <w:rsid w:val="00533325"/>
    <w:rsid w:val="00533FB9"/>
    <w:rsid w:val="005346CF"/>
    <w:rsid w:val="00535C18"/>
    <w:rsid w:val="00535F4A"/>
    <w:rsid w:val="0054045C"/>
    <w:rsid w:val="00543251"/>
    <w:rsid w:val="00543E25"/>
    <w:rsid w:val="00545063"/>
    <w:rsid w:val="00546A53"/>
    <w:rsid w:val="00547493"/>
    <w:rsid w:val="00550C6D"/>
    <w:rsid w:val="00553163"/>
    <w:rsid w:val="00554901"/>
    <w:rsid w:val="00554AF0"/>
    <w:rsid w:val="00555333"/>
    <w:rsid w:val="005578B3"/>
    <w:rsid w:val="005610E3"/>
    <w:rsid w:val="0056322E"/>
    <w:rsid w:val="005634B0"/>
    <w:rsid w:val="00566068"/>
    <w:rsid w:val="00567254"/>
    <w:rsid w:val="0056772F"/>
    <w:rsid w:val="00567CFD"/>
    <w:rsid w:val="0057216B"/>
    <w:rsid w:val="00572BB2"/>
    <w:rsid w:val="00572CF0"/>
    <w:rsid w:val="005737E6"/>
    <w:rsid w:val="00573A28"/>
    <w:rsid w:val="00573D8D"/>
    <w:rsid w:val="00574121"/>
    <w:rsid w:val="00577648"/>
    <w:rsid w:val="00580FCC"/>
    <w:rsid w:val="00582007"/>
    <w:rsid w:val="005836EC"/>
    <w:rsid w:val="00583A91"/>
    <w:rsid w:val="0058489B"/>
    <w:rsid w:val="005866B4"/>
    <w:rsid w:val="00586FA6"/>
    <w:rsid w:val="0058701E"/>
    <w:rsid w:val="00592559"/>
    <w:rsid w:val="00592AFC"/>
    <w:rsid w:val="00597788"/>
    <w:rsid w:val="005A0466"/>
    <w:rsid w:val="005A0FEC"/>
    <w:rsid w:val="005A19C4"/>
    <w:rsid w:val="005A3976"/>
    <w:rsid w:val="005A7842"/>
    <w:rsid w:val="005A7CC4"/>
    <w:rsid w:val="005B1ABA"/>
    <w:rsid w:val="005B2042"/>
    <w:rsid w:val="005B232D"/>
    <w:rsid w:val="005B2F95"/>
    <w:rsid w:val="005B41CD"/>
    <w:rsid w:val="005B4E0D"/>
    <w:rsid w:val="005B4EF1"/>
    <w:rsid w:val="005B689F"/>
    <w:rsid w:val="005B6954"/>
    <w:rsid w:val="005B7120"/>
    <w:rsid w:val="005B79E4"/>
    <w:rsid w:val="005C282A"/>
    <w:rsid w:val="005C34CC"/>
    <w:rsid w:val="005C54F8"/>
    <w:rsid w:val="005C5769"/>
    <w:rsid w:val="005C6C4E"/>
    <w:rsid w:val="005C6E91"/>
    <w:rsid w:val="005D0964"/>
    <w:rsid w:val="005D0AF9"/>
    <w:rsid w:val="005D0CD9"/>
    <w:rsid w:val="005D0EF9"/>
    <w:rsid w:val="005D186E"/>
    <w:rsid w:val="005D1AF0"/>
    <w:rsid w:val="005D2ABE"/>
    <w:rsid w:val="005D3A54"/>
    <w:rsid w:val="005D4F07"/>
    <w:rsid w:val="005D6642"/>
    <w:rsid w:val="005E35FB"/>
    <w:rsid w:val="005E4951"/>
    <w:rsid w:val="005E617E"/>
    <w:rsid w:val="005E7AB2"/>
    <w:rsid w:val="005F14B5"/>
    <w:rsid w:val="005F23E1"/>
    <w:rsid w:val="005F2D7B"/>
    <w:rsid w:val="005F35AD"/>
    <w:rsid w:val="005F4A51"/>
    <w:rsid w:val="00601DC2"/>
    <w:rsid w:val="006025DF"/>
    <w:rsid w:val="00602FF3"/>
    <w:rsid w:val="0060309A"/>
    <w:rsid w:val="006062E9"/>
    <w:rsid w:val="00611C94"/>
    <w:rsid w:val="00612DF2"/>
    <w:rsid w:val="006131B0"/>
    <w:rsid w:val="00614E8F"/>
    <w:rsid w:val="00616253"/>
    <w:rsid w:val="006175EB"/>
    <w:rsid w:val="006203F8"/>
    <w:rsid w:val="00620923"/>
    <w:rsid w:val="006219B0"/>
    <w:rsid w:val="00622CFF"/>
    <w:rsid w:val="00622E16"/>
    <w:rsid w:val="0062484E"/>
    <w:rsid w:val="00624A24"/>
    <w:rsid w:val="006265A8"/>
    <w:rsid w:val="006265FB"/>
    <w:rsid w:val="0062681D"/>
    <w:rsid w:val="0062687D"/>
    <w:rsid w:val="00626959"/>
    <w:rsid w:val="0062761A"/>
    <w:rsid w:val="00627953"/>
    <w:rsid w:val="00630818"/>
    <w:rsid w:val="00631D77"/>
    <w:rsid w:val="006326B6"/>
    <w:rsid w:val="006340ED"/>
    <w:rsid w:val="0063449B"/>
    <w:rsid w:val="00636E9D"/>
    <w:rsid w:val="00640D93"/>
    <w:rsid w:val="00641596"/>
    <w:rsid w:val="00643520"/>
    <w:rsid w:val="00645C86"/>
    <w:rsid w:val="0065328E"/>
    <w:rsid w:val="00654121"/>
    <w:rsid w:val="00656CAF"/>
    <w:rsid w:val="006615AA"/>
    <w:rsid w:val="00667AD4"/>
    <w:rsid w:val="00671B2C"/>
    <w:rsid w:val="006721F6"/>
    <w:rsid w:val="00675080"/>
    <w:rsid w:val="0068146F"/>
    <w:rsid w:val="00683452"/>
    <w:rsid w:val="00683A26"/>
    <w:rsid w:val="00684516"/>
    <w:rsid w:val="006846B3"/>
    <w:rsid w:val="0068633B"/>
    <w:rsid w:val="006906E5"/>
    <w:rsid w:val="0069135D"/>
    <w:rsid w:val="006942D9"/>
    <w:rsid w:val="0069525E"/>
    <w:rsid w:val="006957E4"/>
    <w:rsid w:val="00697968"/>
    <w:rsid w:val="006A22FA"/>
    <w:rsid w:val="006A2AB4"/>
    <w:rsid w:val="006A3C4C"/>
    <w:rsid w:val="006A5082"/>
    <w:rsid w:val="006A50F5"/>
    <w:rsid w:val="006A6218"/>
    <w:rsid w:val="006B00A2"/>
    <w:rsid w:val="006B4E1C"/>
    <w:rsid w:val="006B6980"/>
    <w:rsid w:val="006B6A3D"/>
    <w:rsid w:val="006B6D7C"/>
    <w:rsid w:val="006C0525"/>
    <w:rsid w:val="006C082C"/>
    <w:rsid w:val="006C3246"/>
    <w:rsid w:val="006C4CC2"/>
    <w:rsid w:val="006C6AA9"/>
    <w:rsid w:val="006C7261"/>
    <w:rsid w:val="006C7462"/>
    <w:rsid w:val="006C7734"/>
    <w:rsid w:val="006D0CAD"/>
    <w:rsid w:val="006D1D0B"/>
    <w:rsid w:val="006D2233"/>
    <w:rsid w:val="006D2AF1"/>
    <w:rsid w:val="006D5461"/>
    <w:rsid w:val="006D5691"/>
    <w:rsid w:val="006D5D4F"/>
    <w:rsid w:val="006D6483"/>
    <w:rsid w:val="006E0D7B"/>
    <w:rsid w:val="006E266E"/>
    <w:rsid w:val="006E3978"/>
    <w:rsid w:val="006E4CFA"/>
    <w:rsid w:val="006E4F73"/>
    <w:rsid w:val="006E5BF9"/>
    <w:rsid w:val="006E6C73"/>
    <w:rsid w:val="006E72D0"/>
    <w:rsid w:val="006F04E2"/>
    <w:rsid w:val="006F072E"/>
    <w:rsid w:val="006F14BB"/>
    <w:rsid w:val="006F28F2"/>
    <w:rsid w:val="006F2B2F"/>
    <w:rsid w:val="006F3FAC"/>
    <w:rsid w:val="006F522E"/>
    <w:rsid w:val="006F65BB"/>
    <w:rsid w:val="00700860"/>
    <w:rsid w:val="00700CDB"/>
    <w:rsid w:val="00703859"/>
    <w:rsid w:val="00703EFD"/>
    <w:rsid w:val="007045A1"/>
    <w:rsid w:val="00705530"/>
    <w:rsid w:val="00705D4C"/>
    <w:rsid w:val="00705F8C"/>
    <w:rsid w:val="0070610F"/>
    <w:rsid w:val="00707048"/>
    <w:rsid w:val="007070BF"/>
    <w:rsid w:val="007110DC"/>
    <w:rsid w:val="007116CE"/>
    <w:rsid w:val="00712053"/>
    <w:rsid w:val="00712785"/>
    <w:rsid w:val="007131EA"/>
    <w:rsid w:val="00713B81"/>
    <w:rsid w:val="00715680"/>
    <w:rsid w:val="007156AB"/>
    <w:rsid w:val="0071662F"/>
    <w:rsid w:val="00716BB3"/>
    <w:rsid w:val="00720832"/>
    <w:rsid w:val="007254BD"/>
    <w:rsid w:val="0072581F"/>
    <w:rsid w:val="007259CB"/>
    <w:rsid w:val="00725F31"/>
    <w:rsid w:val="00726CF0"/>
    <w:rsid w:val="00727B77"/>
    <w:rsid w:val="00727DA2"/>
    <w:rsid w:val="00730A1A"/>
    <w:rsid w:val="00731FAB"/>
    <w:rsid w:val="0073203B"/>
    <w:rsid w:val="00732375"/>
    <w:rsid w:val="0073305F"/>
    <w:rsid w:val="007355A7"/>
    <w:rsid w:val="0073600A"/>
    <w:rsid w:val="00737EDC"/>
    <w:rsid w:val="00740ABB"/>
    <w:rsid w:val="00741AD4"/>
    <w:rsid w:val="00741FB7"/>
    <w:rsid w:val="007443B1"/>
    <w:rsid w:val="007504DB"/>
    <w:rsid w:val="00751002"/>
    <w:rsid w:val="00751F99"/>
    <w:rsid w:val="00753625"/>
    <w:rsid w:val="007542E9"/>
    <w:rsid w:val="007577FD"/>
    <w:rsid w:val="007602FB"/>
    <w:rsid w:val="00761055"/>
    <w:rsid w:val="00763B40"/>
    <w:rsid w:val="00767D59"/>
    <w:rsid w:val="00770520"/>
    <w:rsid w:val="00770F4F"/>
    <w:rsid w:val="00772647"/>
    <w:rsid w:val="00773512"/>
    <w:rsid w:val="007745AB"/>
    <w:rsid w:val="00777A4C"/>
    <w:rsid w:val="007812AE"/>
    <w:rsid w:val="00781FD0"/>
    <w:rsid w:val="0078206F"/>
    <w:rsid w:val="00784905"/>
    <w:rsid w:val="00784F61"/>
    <w:rsid w:val="007853D4"/>
    <w:rsid w:val="00791373"/>
    <w:rsid w:val="007948D7"/>
    <w:rsid w:val="00794AE6"/>
    <w:rsid w:val="00795B40"/>
    <w:rsid w:val="007A26F8"/>
    <w:rsid w:val="007A66BA"/>
    <w:rsid w:val="007A786D"/>
    <w:rsid w:val="007B1CEE"/>
    <w:rsid w:val="007B377A"/>
    <w:rsid w:val="007B37B5"/>
    <w:rsid w:val="007B39C7"/>
    <w:rsid w:val="007B3A14"/>
    <w:rsid w:val="007B4FE9"/>
    <w:rsid w:val="007B5C02"/>
    <w:rsid w:val="007B6357"/>
    <w:rsid w:val="007B72E4"/>
    <w:rsid w:val="007C0A07"/>
    <w:rsid w:val="007C0F09"/>
    <w:rsid w:val="007C1121"/>
    <w:rsid w:val="007C2961"/>
    <w:rsid w:val="007C2EC4"/>
    <w:rsid w:val="007C413A"/>
    <w:rsid w:val="007C4CF2"/>
    <w:rsid w:val="007C5742"/>
    <w:rsid w:val="007C680D"/>
    <w:rsid w:val="007D059E"/>
    <w:rsid w:val="007D0A30"/>
    <w:rsid w:val="007D0EE8"/>
    <w:rsid w:val="007D1C33"/>
    <w:rsid w:val="007D30F3"/>
    <w:rsid w:val="007D3684"/>
    <w:rsid w:val="007D3ED0"/>
    <w:rsid w:val="007D40E5"/>
    <w:rsid w:val="007D4B6B"/>
    <w:rsid w:val="007D52DA"/>
    <w:rsid w:val="007D53F4"/>
    <w:rsid w:val="007D751F"/>
    <w:rsid w:val="007E0296"/>
    <w:rsid w:val="007E1131"/>
    <w:rsid w:val="007E12D6"/>
    <w:rsid w:val="007E2A9E"/>
    <w:rsid w:val="007E48B2"/>
    <w:rsid w:val="007E6EC8"/>
    <w:rsid w:val="007E7C95"/>
    <w:rsid w:val="007F10EB"/>
    <w:rsid w:val="007F253C"/>
    <w:rsid w:val="007F3E31"/>
    <w:rsid w:val="007F67BB"/>
    <w:rsid w:val="007F7347"/>
    <w:rsid w:val="00800477"/>
    <w:rsid w:val="008014EF"/>
    <w:rsid w:val="00801786"/>
    <w:rsid w:val="0080246A"/>
    <w:rsid w:val="0080364B"/>
    <w:rsid w:val="00804EA5"/>
    <w:rsid w:val="00806BEB"/>
    <w:rsid w:val="00806E33"/>
    <w:rsid w:val="0081160B"/>
    <w:rsid w:val="00811860"/>
    <w:rsid w:val="008128F7"/>
    <w:rsid w:val="00814A0A"/>
    <w:rsid w:val="00815EE4"/>
    <w:rsid w:val="008170DD"/>
    <w:rsid w:val="00817214"/>
    <w:rsid w:val="008236EC"/>
    <w:rsid w:val="00823714"/>
    <w:rsid w:val="008254AC"/>
    <w:rsid w:val="00825E72"/>
    <w:rsid w:val="00827C8D"/>
    <w:rsid w:val="008314A9"/>
    <w:rsid w:val="00833BC1"/>
    <w:rsid w:val="00834F7E"/>
    <w:rsid w:val="008359CB"/>
    <w:rsid w:val="00835D18"/>
    <w:rsid w:val="00836FC1"/>
    <w:rsid w:val="008378FB"/>
    <w:rsid w:val="008456C2"/>
    <w:rsid w:val="00851A5F"/>
    <w:rsid w:val="00852EC0"/>
    <w:rsid w:val="00854036"/>
    <w:rsid w:val="00854BEC"/>
    <w:rsid w:val="00857AFB"/>
    <w:rsid w:val="00860106"/>
    <w:rsid w:val="00860E6E"/>
    <w:rsid w:val="008610CE"/>
    <w:rsid w:val="00862A12"/>
    <w:rsid w:val="008630E7"/>
    <w:rsid w:val="008632EB"/>
    <w:rsid w:val="008644DF"/>
    <w:rsid w:val="0086483E"/>
    <w:rsid w:val="00865387"/>
    <w:rsid w:val="00865E58"/>
    <w:rsid w:val="00866439"/>
    <w:rsid w:val="0087017C"/>
    <w:rsid w:val="008724BC"/>
    <w:rsid w:val="00872A64"/>
    <w:rsid w:val="00873602"/>
    <w:rsid w:val="008738D6"/>
    <w:rsid w:val="008774DE"/>
    <w:rsid w:val="008814F3"/>
    <w:rsid w:val="008818D3"/>
    <w:rsid w:val="00881BCE"/>
    <w:rsid w:val="008833EF"/>
    <w:rsid w:val="00885069"/>
    <w:rsid w:val="008850D7"/>
    <w:rsid w:val="008851C6"/>
    <w:rsid w:val="0089312E"/>
    <w:rsid w:val="008935A1"/>
    <w:rsid w:val="00894BB6"/>
    <w:rsid w:val="008955D1"/>
    <w:rsid w:val="008A35CE"/>
    <w:rsid w:val="008A413D"/>
    <w:rsid w:val="008A53A5"/>
    <w:rsid w:val="008A53DB"/>
    <w:rsid w:val="008A56E2"/>
    <w:rsid w:val="008A5979"/>
    <w:rsid w:val="008A59EE"/>
    <w:rsid w:val="008A74B3"/>
    <w:rsid w:val="008B1187"/>
    <w:rsid w:val="008B1ADA"/>
    <w:rsid w:val="008B21B6"/>
    <w:rsid w:val="008B32D3"/>
    <w:rsid w:val="008B38FC"/>
    <w:rsid w:val="008B3D73"/>
    <w:rsid w:val="008B3D99"/>
    <w:rsid w:val="008B7109"/>
    <w:rsid w:val="008C14F2"/>
    <w:rsid w:val="008C2699"/>
    <w:rsid w:val="008C2854"/>
    <w:rsid w:val="008C2A65"/>
    <w:rsid w:val="008C5B85"/>
    <w:rsid w:val="008C5C8B"/>
    <w:rsid w:val="008C743E"/>
    <w:rsid w:val="008C767C"/>
    <w:rsid w:val="008C7C49"/>
    <w:rsid w:val="008D04F7"/>
    <w:rsid w:val="008D0C12"/>
    <w:rsid w:val="008D127F"/>
    <w:rsid w:val="008D4D97"/>
    <w:rsid w:val="008D54E0"/>
    <w:rsid w:val="008D6C9C"/>
    <w:rsid w:val="008D7D97"/>
    <w:rsid w:val="008E032D"/>
    <w:rsid w:val="008E08DE"/>
    <w:rsid w:val="008E1893"/>
    <w:rsid w:val="008E3340"/>
    <w:rsid w:val="008E3E92"/>
    <w:rsid w:val="008E591E"/>
    <w:rsid w:val="008E5A63"/>
    <w:rsid w:val="008E6194"/>
    <w:rsid w:val="008E6BCB"/>
    <w:rsid w:val="008E734B"/>
    <w:rsid w:val="008F1363"/>
    <w:rsid w:val="008F38F5"/>
    <w:rsid w:val="008F3AE1"/>
    <w:rsid w:val="008F5014"/>
    <w:rsid w:val="008F6F75"/>
    <w:rsid w:val="008F6FA9"/>
    <w:rsid w:val="00900EE2"/>
    <w:rsid w:val="00901DC3"/>
    <w:rsid w:val="00902C11"/>
    <w:rsid w:val="00903A6C"/>
    <w:rsid w:val="009078A3"/>
    <w:rsid w:val="009102FF"/>
    <w:rsid w:val="00910844"/>
    <w:rsid w:val="0091101F"/>
    <w:rsid w:val="00911B9B"/>
    <w:rsid w:val="009122B0"/>
    <w:rsid w:val="00913A5B"/>
    <w:rsid w:val="00915B72"/>
    <w:rsid w:val="0091720B"/>
    <w:rsid w:val="00917813"/>
    <w:rsid w:val="009207A1"/>
    <w:rsid w:val="00923B6E"/>
    <w:rsid w:val="00923CC9"/>
    <w:rsid w:val="00924181"/>
    <w:rsid w:val="00924B76"/>
    <w:rsid w:val="00924D7E"/>
    <w:rsid w:val="009261B2"/>
    <w:rsid w:val="00926291"/>
    <w:rsid w:val="00926528"/>
    <w:rsid w:val="009265F2"/>
    <w:rsid w:val="00927C88"/>
    <w:rsid w:val="0093036C"/>
    <w:rsid w:val="009305DA"/>
    <w:rsid w:val="00930A41"/>
    <w:rsid w:val="00931777"/>
    <w:rsid w:val="00931B92"/>
    <w:rsid w:val="00931C4A"/>
    <w:rsid w:val="00932C06"/>
    <w:rsid w:val="00933CE3"/>
    <w:rsid w:val="009364C1"/>
    <w:rsid w:val="009366B8"/>
    <w:rsid w:val="00937B40"/>
    <w:rsid w:val="0094068C"/>
    <w:rsid w:val="00941563"/>
    <w:rsid w:val="00943A38"/>
    <w:rsid w:val="00946195"/>
    <w:rsid w:val="00947382"/>
    <w:rsid w:val="009474B1"/>
    <w:rsid w:val="0095193F"/>
    <w:rsid w:val="0095204E"/>
    <w:rsid w:val="00953994"/>
    <w:rsid w:val="009540BB"/>
    <w:rsid w:val="00955996"/>
    <w:rsid w:val="00955D69"/>
    <w:rsid w:val="00955F12"/>
    <w:rsid w:val="009604D5"/>
    <w:rsid w:val="00960670"/>
    <w:rsid w:val="00960A3E"/>
    <w:rsid w:val="00960ED8"/>
    <w:rsid w:val="009635F7"/>
    <w:rsid w:val="00963A25"/>
    <w:rsid w:val="00963FA1"/>
    <w:rsid w:val="009646DF"/>
    <w:rsid w:val="00964924"/>
    <w:rsid w:val="0096523A"/>
    <w:rsid w:val="0096644D"/>
    <w:rsid w:val="00967840"/>
    <w:rsid w:val="00970CE8"/>
    <w:rsid w:val="009729A0"/>
    <w:rsid w:val="0097407D"/>
    <w:rsid w:val="00976554"/>
    <w:rsid w:val="00976AAC"/>
    <w:rsid w:val="00980E79"/>
    <w:rsid w:val="009860F4"/>
    <w:rsid w:val="009879A7"/>
    <w:rsid w:val="00991A10"/>
    <w:rsid w:val="00992700"/>
    <w:rsid w:val="00993B83"/>
    <w:rsid w:val="009944EC"/>
    <w:rsid w:val="009A1C88"/>
    <w:rsid w:val="009A6A5D"/>
    <w:rsid w:val="009B3E45"/>
    <w:rsid w:val="009B563F"/>
    <w:rsid w:val="009B5AC1"/>
    <w:rsid w:val="009B79EA"/>
    <w:rsid w:val="009C03AC"/>
    <w:rsid w:val="009C1E3C"/>
    <w:rsid w:val="009C36D4"/>
    <w:rsid w:val="009C36F3"/>
    <w:rsid w:val="009C4095"/>
    <w:rsid w:val="009C436E"/>
    <w:rsid w:val="009C516B"/>
    <w:rsid w:val="009C6258"/>
    <w:rsid w:val="009C7B24"/>
    <w:rsid w:val="009D1B44"/>
    <w:rsid w:val="009D3326"/>
    <w:rsid w:val="009D34D4"/>
    <w:rsid w:val="009D5BB8"/>
    <w:rsid w:val="009E0FF4"/>
    <w:rsid w:val="009E17B9"/>
    <w:rsid w:val="009E1A77"/>
    <w:rsid w:val="009E2333"/>
    <w:rsid w:val="009E2E21"/>
    <w:rsid w:val="009E3E73"/>
    <w:rsid w:val="009E408A"/>
    <w:rsid w:val="009E549B"/>
    <w:rsid w:val="009F16D8"/>
    <w:rsid w:val="009F194F"/>
    <w:rsid w:val="009F26DA"/>
    <w:rsid w:val="009F3C74"/>
    <w:rsid w:val="009F493C"/>
    <w:rsid w:val="009F54F2"/>
    <w:rsid w:val="009F56ED"/>
    <w:rsid w:val="00A03623"/>
    <w:rsid w:val="00A037F1"/>
    <w:rsid w:val="00A05300"/>
    <w:rsid w:val="00A108CE"/>
    <w:rsid w:val="00A10C84"/>
    <w:rsid w:val="00A137AC"/>
    <w:rsid w:val="00A15027"/>
    <w:rsid w:val="00A152CD"/>
    <w:rsid w:val="00A15B3F"/>
    <w:rsid w:val="00A171BF"/>
    <w:rsid w:val="00A20A6E"/>
    <w:rsid w:val="00A21C93"/>
    <w:rsid w:val="00A224C3"/>
    <w:rsid w:val="00A23582"/>
    <w:rsid w:val="00A240A7"/>
    <w:rsid w:val="00A24114"/>
    <w:rsid w:val="00A2619B"/>
    <w:rsid w:val="00A26339"/>
    <w:rsid w:val="00A26448"/>
    <w:rsid w:val="00A33416"/>
    <w:rsid w:val="00A33BB4"/>
    <w:rsid w:val="00A35C16"/>
    <w:rsid w:val="00A36496"/>
    <w:rsid w:val="00A36D97"/>
    <w:rsid w:val="00A412F0"/>
    <w:rsid w:val="00A4154E"/>
    <w:rsid w:val="00A42178"/>
    <w:rsid w:val="00A42BCE"/>
    <w:rsid w:val="00A42D24"/>
    <w:rsid w:val="00A42E98"/>
    <w:rsid w:val="00A439ED"/>
    <w:rsid w:val="00A45FA1"/>
    <w:rsid w:val="00A510ED"/>
    <w:rsid w:val="00A5198D"/>
    <w:rsid w:val="00A51CB4"/>
    <w:rsid w:val="00A53FEE"/>
    <w:rsid w:val="00A54C1E"/>
    <w:rsid w:val="00A55084"/>
    <w:rsid w:val="00A56C09"/>
    <w:rsid w:val="00A61203"/>
    <w:rsid w:val="00A6134D"/>
    <w:rsid w:val="00A61A58"/>
    <w:rsid w:val="00A61FE4"/>
    <w:rsid w:val="00A629A0"/>
    <w:rsid w:val="00A62D4B"/>
    <w:rsid w:val="00A66198"/>
    <w:rsid w:val="00A663A6"/>
    <w:rsid w:val="00A70C93"/>
    <w:rsid w:val="00A70EAE"/>
    <w:rsid w:val="00A73116"/>
    <w:rsid w:val="00A73799"/>
    <w:rsid w:val="00A76114"/>
    <w:rsid w:val="00A800BA"/>
    <w:rsid w:val="00A80EFD"/>
    <w:rsid w:val="00A84C9D"/>
    <w:rsid w:val="00A8590A"/>
    <w:rsid w:val="00A864F0"/>
    <w:rsid w:val="00A86DBC"/>
    <w:rsid w:val="00A9171B"/>
    <w:rsid w:val="00A91B51"/>
    <w:rsid w:val="00A923E3"/>
    <w:rsid w:val="00A94370"/>
    <w:rsid w:val="00A96879"/>
    <w:rsid w:val="00AA0008"/>
    <w:rsid w:val="00AA0109"/>
    <w:rsid w:val="00AA1107"/>
    <w:rsid w:val="00AA16E1"/>
    <w:rsid w:val="00AA28B2"/>
    <w:rsid w:val="00AA3578"/>
    <w:rsid w:val="00AA450A"/>
    <w:rsid w:val="00AA49CE"/>
    <w:rsid w:val="00AA7C06"/>
    <w:rsid w:val="00AB06C1"/>
    <w:rsid w:val="00AB139A"/>
    <w:rsid w:val="00AB1588"/>
    <w:rsid w:val="00AB30ED"/>
    <w:rsid w:val="00AB39C9"/>
    <w:rsid w:val="00AB6270"/>
    <w:rsid w:val="00AB776E"/>
    <w:rsid w:val="00AC0059"/>
    <w:rsid w:val="00AC016F"/>
    <w:rsid w:val="00AC0F2F"/>
    <w:rsid w:val="00AC227D"/>
    <w:rsid w:val="00AC23B4"/>
    <w:rsid w:val="00AC2EB7"/>
    <w:rsid w:val="00AC4DA8"/>
    <w:rsid w:val="00AC6E34"/>
    <w:rsid w:val="00AC7D6A"/>
    <w:rsid w:val="00AD0A22"/>
    <w:rsid w:val="00AD2042"/>
    <w:rsid w:val="00AD2E6F"/>
    <w:rsid w:val="00AD2F8F"/>
    <w:rsid w:val="00AD3A1C"/>
    <w:rsid w:val="00AD3A74"/>
    <w:rsid w:val="00AD44FA"/>
    <w:rsid w:val="00AD634D"/>
    <w:rsid w:val="00AD77A9"/>
    <w:rsid w:val="00AD7F6E"/>
    <w:rsid w:val="00AE0A7A"/>
    <w:rsid w:val="00AE1954"/>
    <w:rsid w:val="00AE376B"/>
    <w:rsid w:val="00AE5016"/>
    <w:rsid w:val="00AE757E"/>
    <w:rsid w:val="00AE7888"/>
    <w:rsid w:val="00AE79F2"/>
    <w:rsid w:val="00AF083C"/>
    <w:rsid w:val="00AF1E8A"/>
    <w:rsid w:val="00AF7118"/>
    <w:rsid w:val="00B0016C"/>
    <w:rsid w:val="00B0076E"/>
    <w:rsid w:val="00B019CC"/>
    <w:rsid w:val="00B02957"/>
    <w:rsid w:val="00B04752"/>
    <w:rsid w:val="00B05B26"/>
    <w:rsid w:val="00B06344"/>
    <w:rsid w:val="00B06D8A"/>
    <w:rsid w:val="00B107BE"/>
    <w:rsid w:val="00B1134A"/>
    <w:rsid w:val="00B11B60"/>
    <w:rsid w:val="00B12A99"/>
    <w:rsid w:val="00B13075"/>
    <w:rsid w:val="00B139ED"/>
    <w:rsid w:val="00B143EE"/>
    <w:rsid w:val="00B150B7"/>
    <w:rsid w:val="00B16B0C"/>
    <w:rsid w:val="00B20F92"/>
    <w:rsid w:val="00B2337C"/>
    <w:rsid w:val="00B27C08"/>
    <w:rsid w:val="00B31F38"/>
    <w:rsid w:val="00B32AA1"/>
    <w:rsid w:val="00B33C1A"/>
    <w:rsid w:val="00B36888"/>
    <w:rsid w:val="00B404C6"/>
    <w:rsid w:val="00B40A3B"/>
    <w:rsid w:val="00B40CEA"/>
    <w:rsid w:val="00B4716F"/>
    <w:rsid w:val="00B508B3"/>
    <w:rsid w:val="00B53BBE"/>
    <w:rsid w:val="00B5532C"/>
    <w:rsid w:val="00B62166"/>
    <w:rsid w:val="00B63A4A"/>
    <w:rsid w:val="00B71EB0"/>
    <w:rsid w:val="00B720DA"/>
    <w:rsid w:val="00B72605"/>
    <w:rsid w:val="00B72EB7"/>
    <w:rsid w:val="00B73905"/>
    <w:rsid w:val="00B76BBB"/>
    <w:rsid w:val="00B770D0"/>
    <w:rsid w:val="00B772BD"/>
    <w:rsid w:val="00B83471"/>
    <w:rsid w:val="00B860EE"/>
    <w:rsid w:val="00B87A87"/>
    <w:rsid w:val="00B90189"/>
    <w:rsid w:val="00B918C5"/>
    <w:rsid w:val="00B9235A"/>
    <w:rsid w:val="00B934D7"/>
    <w:rsid w:val="00B935DF"/>
    <w:rsid w:val="00B948B3"/>
    <w:rsid w:val="00B94C4A"/>
    <w:rsid w:val="00BA1283"/>
    <w:rsid w:val="00BA19FB"/>
    <w:rsid w:val="00BA2904"/>
    <w:rsid w:val="00BA2F8A"/>
    <w:rsid w:val="00BA38E5"/>
    <w:rsid w:val="00BA3CF5"/>
    <w:rsid w:val="00BA751A"/>
    <w:rsid w:val="00BB06C7"/>
    <w:rsid w:val="00BB0858"/>
    <w:rsid w:val="00BB119E"/>
    <w:rsid w:val="00BB1C87"/>
    <w:rsid w:val="00BB32A5"/>
    <w:rsid w:val="00BB558D"/>
    <w:rsid w:val="00BB5CD5"/>
    <w:rsid w:val="00BB6687"/>
    <w:rsid w:val="00BB7716"/>
    <w:rsid w:val="00BB79D0"/>
    <w:rsid w:val="00BC0309"/>
    <w:rsid w:val="00BC2950"/>
    <w:rsid w:val="00BC4105"/>
    <w:rsid w:val="00BC576E"/>
    <w:rsid w:val="00BC5F3D"/>
    <w:rsid w:val="00BC6662"/>
    <w:rsid w:val="00BC6B6B"/>
    <w:rsid w:val="00BC707A"/>
    <w:rsid w:val="00BD211F"/>
    <w:rsid w:val="00BD21C9"/>
    <w:rsid w:val="00BD23AF"/>
    <w:rsid w:val="00BD2856"/>
    <w:rsid w:val="00BD2DED"/>
    <w:rsid w:val="00BD31AD"/>
    <w:rsid w:val="00BD5700"/>
    <w:rsid w:val="00BD5EE0"/>
    <w:rsid w:val="00BD799D"/>
    <w:rsid w:val="00BE1B7B"/>
    <w:rsid w:val="00BE1D69"/>
    <w:rsid w:val="00BE2DB3"/>
    <w:rsid w:val="00BE3700"/>
    <w:rsid w:val="00BE3C73"/>
    <w:rsid w:val="00BE4599"/>
    <w:rsid w:val="00BE57D5"/>
    <w:rsid w:val="00BF0710"/>
    <w:rsid w:val="00BF0D9A"/>
    <w:rsid w:val="00BF14D5"/>
    <w:rsid w:val="00BF2740"/>
    <w:rsid w:val="00BF2EEE"/>
    <w:rsid w:val="00BF3873"/>
    <w:rsid w:val="00BF3C75"/>
    <w:rsid w:val="00BF5623"/>
    <w:rsid w:val="00BF5F4C"/>
    <w:rsid w:val="00BF6929"/>
    <w:rsid w:val="00C0498C"/>
    <w:rsid w:val="00C12FEC"/>
    <w:rsid w:val="00C141BF"/>
    <w:rsid w:val="00C15EFB"/>
    <w:rsid w:val="00C1612C"/>
    <w:rsid w:val="00C1744B"/>
    <w:rsid w:val="00C17F7C"/>
    <w:rsid w:val="00C201FB"/>
    <w:rsid w:val="00C235D8"/>
    <w:rsid w:val="00C237AE"/>
    <w:rsid w:val="00C243EB"/>
    <w:rsid w:val="00C27C0D"/>
    <w:rsid w:val="00C301FD"/>
    <w:rsid w:val="00C3024F"/>
    <w:rsid w:val="00C341EF"/>
    <w:rsid w:val="00C34627"/>
    <w:rsid w:val="00C3477C"/>
    <w:rsid w:val="00C35F30"/>
    <w:rsid w:val="00C365C3"/>
    <w:rsid w:val="00C36800"/>
    <w:rsid w:val="00C36C4D"/>
    <w:rsid w:val="00C36F40"/>
    <w:rsid w:val="00C37321"/>
    <w:rsid w:val="00C401DD"/>
    <w:rsid w:val="00C40799"/>
    <w:rsid w:val="00C42B90"/>
    <w:rsid w:val="00C432E0"/>
    <w:rsid w:val="00C440AC"/>
    <w:rsid w:val="00C44818"/>
    <w:rsid w:val="00C451CE"/>
    <w:rsid w:val="00C45292"/>
    <w:rsid w:val="00C46B56"/>
    <w:rsid w:val="00C47D24"/>
    <w:rsid w:val="00C509CF"/>
    <w:rsid w:val="00C52A9B"/>
    <w:rsid w:val="00C557D6"/>
    <w:rsid w:val="00C562B2"/>
    <w:rsid w:val="00C564C2"/>
    <w:rsid w:val="00C5730C"/>
    <w:rsid w:val="00C61FF2"/>
    <w:rsid w:val="00C6240D"/>
    <w:rsid w:val="00C646EE"/>
    <w:rsid w:val="00C65F35"/>
    <w:rsid w:val="00C66D8F"/>
    <w:rsid w:val="00C70153"/>
    <w:rsid w:val="00C74591"/>
    <w:rsid w:val="00C74989"/>
    <w:rsid w:val="00C75067"/>
    <w:rsid w:val="00C750F0"/>
    <w:rsid w:val="00C75158"/>
    <w:rsid w:val="00C754B0"/>
    <w:rsid w:val="00C75850"/>
    <w:rsid w:val="00C76042"/>
    <w:rsid w:val="00C772E2"/>
    <w:rsid w:val="00C77F84"/>
    <w:rsid w:val="00C811FA"/>
    <w:rsid w:val="00C8301C"/>
    <w:rsid w:val="00C855C7"/>
    <w:rsid w:val="00C85A2F"/>
    <w:rsid w:val="00C90333"/>
    <w:rsid w:val="00C90EA3"/>
    <w:rsid w:val="00C92A85"/>
    <w:rsid w:val="00CA17F6"/>
    <w:rsid w:val="00CA4665"/>
    <w:rsid w:val="00CA4BD6"/>
    <w:rsid w:val="00CA5387"/>
    <w:rsid w:val="00CA575F"/>
    <w:rsid w:val="00CB044B"/>
    <w:rsid w:val="00CB1D32"/>
    <w:rsid w:val="00CB317E"/>
    <w:rsid w:val="00CB3439"/>
    <w:rsid w:val="00CB3867"/>
    <w:rsid w:val="00CB4293"/>
    <w:rsid w:val="00CB5184"/>
    <w:rsid w:val="00CB51CF"/>
    <w:rsid w:val="00CB60AA"/>
    <w:rsid w:val="00CB6C89"/>
    <w:rsid w:val="00CB7AA5"/>
    <w:rsid w:val="00CC1527"/>
    <w:rsid w:val="00CC2793"/>
    <w:rsid w:val="00CC47A5"/>
    <w:rsid w:val="00CC7B4D"/>
    <w:rsid w:val="00CC7CFE"/>
    <w:rsid w:val="00CD0412"/>
    <w:rsid w:val="00CD05DF"/>
    <w:rsid w:val="00CD08FB"/>
    <w:rsid w:val="00CD1A99"/>
    <w:rsid w:val="00CD1F14"/>
    <w:rsid w:val="00CD1FE0"/>
    <w:rsid w:val="00CD2720"/>
    <w:rsid w:val="00CD2BE1"/>
    <w:rsid w:val="00CD2C3C"/>
    <w:rsid w:val="00CD3DEB"/>
    <w:rsid w:val="00CD5B21"/>
    <w:rsid w:val="00CE03AA"/>
    <w:rsid w:val="00CE49A6"/>
    <w:rsid w:val="00CE50DB"/>
    <w:rsid w:val="00CF042C"/>
    <w:rsid w:val="00CF1D11"/>
    <w:rsid w:val="00CF217B"/>
    <w:rsid w:val="00CF3F4F"/>
    <w:rsid w:val="00CF5103"/>
    <w:rsid w:val="00CF55F6"/>
    <w:rsid w:val="00CF5D1C"/>
    <w:rsid w:val="00CF6934"/>
    <w:rsid w:val="00D00457"/>
    <w:rsid w:val="00D02629"/>
    <w:rsid w:val="00D02EA2"/>
    <w:rsid w:val="00D0324F"/>
    <w:rsid w:val="00D04CAE"/>
    <w:rsid w:val="00D05CC6"/>
    <w:rsid w:val="00D06580"/>
    <w:rsid w:val="00D10E99"/>
    <w:rsid w:val="00D112B1"/>
    <w:rsid w:val="00D117C2"/>
    <w:rsid w:val="00D119F0"/>
    <w:rsid w:val="00D13449"/>
    <w:rsid w:val="00D164D3"/>
    <w:rsid w:val="00D16A79"/>
    <w:rsid w:val="00D201FD"/>
    <w:rsid w:val="00D202F0"/>
    <w:rsid w:val="00D20EAE"/>
    <w:rsid w:val="00D2222D"/>
    <w:rsid w:val="00D225AF"/>
    <w:rsid w:val="00D228F1"/>
    <w:rsid w:val="00D24EC6"/>
    <w:rsid w:val="00D2563D"/>
    <w:rsid w:val="00D26580"/>
    <w:rsid w:val="00D36ED9"/>
    <w:rsid w:val="00D374E3"/>
    <w:rsid w:val="00D37E99"/>
    <w:rsid w:val="00D40953"/>
    <w:rsid w:val="00D40F6A"/>
    <w:rsid w:val="00D411BC"/>
    <w:rsid w:val="00D41D2C"/>
    <w:rsid w:val="00D45350"/>
    <w:rsid w:val="00D462B0"/>
    <w:rsid w:val="00D4746C"/>
    <w:rsid w:val="00D50DB4"/>
    <w:rsid w:val="00D5439A"/>
    <w:rsid w:val="00D5483C"/>
    <w:rsid w:val="00D5585D"/>
    <w:rsid w:val="00D57290"/>
    <w:rsid w:val="00D61FB6"/>
    <w:rsid w:val="00D62162"/>
    <w:rsid w:val="00D63FCA"/>
    <w:rsid w:val="00D64464"/>
    <w:rsid w:val="00D67B98"/>
    <w:rsid w:val="00D70356"/>
    <w:rsid w:val="00D715BA"/>
    <w:rsid w:val="00D7279F"/>
    <w:rsid w:val="00D72990"/>
    <w:rsid w:val="00D75ACD"/>
    <w:rsid w:val="00D76C13"/>
    <w:rsid w:val="00D80912"/>
    <w:rsid w:val="00D81349"/>
    <w:rsid w:val="00D81C8C"/>
    <w:rsid w:val="00D83929"/>
    <w:rsid w:val="00D85CFB"/>
    <w:rsid w:val="00D903AD"/>
    <w:rsid w:val="00D90633"/>
    <w:rsid w:val="00D9094B"/>
    <w:rsid w:val="00D9276A"/>
    <w:rsid w:val="00D96D85"/>
    <w:rsid w:val="00D97254"/>
    <w:rsid w:val="00DA23A3"/>
    <w:rsid w:val="00DA584A"/>
    <w:rsid w:val="00DA5B5A"/>
    <w:rsid w:val="00DA6243"/>
    <w:rsid w:val="00DA6C18"/>
    <w:rsid w:val="00DA74A6"/>
    <w:rsid w:val="00DB125C"/>
    <w:rsid w:val="00DB1D83"/>
    <w:rsid w:val="00DB2FE3"/>
    <w:rsid w:val="00DB33B4"/>
    <w:rsid w:val="00DB5E01"/>
    <w:rsid w:val="00DB5E29"/>
    <w:rsid w:val="00DB6F1E"/>
    <w:rsid w:val="00DC09AD"/>
    <w:rsid w:val="00DC16D5"/>
    <w:rsid w:val="00DC197E"/>
    <w:rsid w:val="00DC62CB"/>
    <w:rsid w:val="00DC7ACC"/>
    <w:rsid w:val="00DD2326"/>
    <w:rsid w:val="00DD3A12"/>
    <w:rsid w:val="00DD6603"/>
    <w:rsid w:val="00DE16F3"/>
    <w:rsid w:val="00DE2775"/>
    <w:rsid w:val="00DE2A59"/>
    <w:rsid w:val="00DE2AD4"/>
    <w:rsid w:val="00DE3D13"/>
    <w:rsid w:val="00DE659A"/>
    <w:rsid w:val="00DE66D7"/>
    <w:rsid w:val="00DE6E92"/>
    <w:rsid w:val="00DE79B7"/>
    <w:rsid w:val="00DF051E"/>
    <w:rsid w:val="00DF086E"/>
    <w:rsid w:val="00DF0FED"/>
    <w:rsid w:val="00E0242D"/>
    <w:rsid w:val="00E04B19"/>
    <w:rsid w:val="00E056EB"/>
    <w:rsid w:val="00E1022C"/>
    <w:rsid w:val="00E10419"/>
    <w:rsid w:val="00E10606"/>
    <w:rsid w:val="00E13967"/>
    <w:rsid w:val="00E15B03"/>
    <w:rsid w:val="00E15BF4"/>
    <w:rsid w:val="00E20AD4"/>
    <w:rsid w:val="00E216EE"/>
    <w:rsid w:val="00E2183E"/>
    <w:rsid w:val="00E22636"/>
    <w:rsid w:val="00E24155"/>
    <w:rsid w:val="00E2557B"/>
    <w:rsid w:val="00E26AC7"/>
    <w:rsid w:val="00E31571"/>
    <w:rsid w:val="00E32BD9"/>
    <w:rsid w:val="00E34087"/>
    <w:rsid w:val="00E35B72"/>
    <w:rsid w:val="00E35DC2"/>
    <w:rsid w:val="00E36134"/>
    <w:rsid w:val="00E3695C"/>
    <w:rsid w:val="00E3729E"/>
    <w:rsid w:val="00E37300"/>
    <w:rsid w:val="00E40A33"/>
    <w:rsid w:val="00E41F94"/>
    <w:rsid w:val="00E42404"/>
    <w:rsid w:val="00E44C1B"/>
    <w:rsid w:val="00E47395"/>
    <w:rsid w:val="00E532DB"/>
    <w:rsid w:val="00E54348"/>
    <w:rsid w:val="00E54EE5"/>
    <w:rsid w:val="00E55E4D"/>
    <w:rsid w:val="00E55EA3"/>
    <w:rsid w:val="00E56AD3"/>
    <w:rsid w:val="00E57874"/>
    <w:rsid w:val="00E601D2"/>
    <w:rsid w:val="00E6098B"/>
    <w:rsid w:val="00E64D84"/>
    <w:rsid w:val="00E65F14"/>
    <w:rsid w:val="00E67575"/>
    <w:rsid w:val="00E67D36"/>
    <w:rsid w:val="00E7072C"/>
    <w:rsid w:val="00E71A7C"/>
    <w:rsid w:val="00E72AC6"/>
    <w:rsid w:val="00E73CB0"/>
    <w:rsid w:val="00E80EEF"/>
    <w:rsid w:val="00E82B87"/>
    <w:rsid w:val="00E835E2"/>
    <w:rsid w:val="00E836EB"/>
    <w:rsid w:val="00E839CD"/>
    <w:rsid w:val="00E843E5"/>
    <w:rsid w:val="00E84D37"/>
    <w:rsid w:val="00E859DE"/>
    <w:rsid w:val="00E90AA1"/>
    <w:rsid w:val="00E90BAA"/>
    <w:rsid w:val="00E91CDC"/>
    <w:rsid w:val="00E92B49"/>
    <w:rsid w:val="00E94ABE"/>
    <w:rsid w:val="00E96C60"/>
    <w:rsid w:val="00EA0115"/>
    <w:rsid w:val="00EA2245"/>
    <w:rsid w:val="00EA2896"/>
    <w:rsid w:val="00EA4114"/>
    <w:rsid w:val="00EA55E8"/>
    <w:rsid w:val="00EA6105"/>
    <w:rsid w:val="00EA6C40"/>
    <w:rsid w:val="00EA7005"/>
    <w:rsid w:val="00EB3F97"/>
    <w:rsid w:val="00EB44E1"/>
    <w:rsid w:val="00EB6D88"/>
    <w:rsid w:val="00EB6F02"/>
    <w:rsid w:val="00EC096E"/>
    <w:rsid w:val="00EC0BA2"/>
    <w:rsid w:val="00EC27A0"/>
    <w:rsid w:val="00EC33F9"/>
    <w:rsid w:val="00EC4801"/>
    <w:rsid w:val="00EC5360"/>
    <w:rsid w:val="00EC625A"/>
    <w:rsid w:val="00EC6B40"/>
    <w:rsid w:val="00ED151A"/>
    <w:rsid w:val="00ED3AB2"/>
    <w:rsid w:val="00ED3ECA"/>
    <w:rsid w:val="00ED4B36"/>
    <w:rsid w:val="00ED649B"/>
    <w:rsid w:val="00EE0024"/>
    <w:rsid w:val="00EE19EA"/>
    <w:rsid w:val="00EE310B"/>
    <w:rsid w:val="00EE3883"/>
    <w:rsid w:val="00EE52BA"/>
    <w:rsid w:val="00EE6298"/>
    <w:rsid w:val="00EE6E14"/>
    <w:rsid w:val="00EE7C6C"/>
    <w:rsid w:val="00EF13D5"/>
    <w:rsid w:val="00EF1446"/>
    <w:rsid w:val="00EF1C9D"/>
    <w:rsid w:val="00EF1D7B"/>
    <w:rsid w:val="00EF21F3"/>
    <w:rsid w:val="00EF2DB8"/>
    <w:rsid w:val="00EF339B"/>
    <w:rsid w:val="00EF4FCF"/>
    <w:rsid w:val="00EF5567"/>
    <w:rsid w:val="00EF7BFE"/>
    <w:rsid w:val="00EF7C21"/>
    <w:rsid w:val="00F00E48"/>
    <w:rsid w:val="00F01954"/>
    <w:rsid w:val="00F01DE7"/>
    <w:rsid w:val="00F0265A"/>
    <w:rsid w:val="00F0391D"/>
    <w:rsid w:val="00F058C0"/>
    <w:rsid w:val="00F06F28"/>
    <w:rsid w:val="00F10A9B"/>
    <w:rsid w:val="00F12C9E"/>
    <w:rsid w:val="00F141AF"/>
    <w:rsid w:val="00F14514"/>
    <w:rsid w:val="00F14A7E"/>
    <w:rsid w:val="00F14F25"/>
    <w:rsid w:val="00F15DAE"/>
    <w:rsid w:val="00F1671B"/>
    <w:rsid w:val="00F2135A"/>
    <w:rsid w:val="00F23E22"/>
    <w:rsid w:val="00F24D59"/>
    <w:rsid w:val="00F24D6F"/>
    <w:rsid w:val="00F25D90"/>
    <w:rsid w:val="00F274F3"/>
    <w:rsid w:val="00F300ED"/>
    <w:rsid w:val="00F33AB1"/>
    <w:rsid w:val="00F33E8C"/>
    <w:rsid w:val="00F34EFF"/>
    <w:rsid w:val="00F35A4F"/>
    <w:rsid w:val="00F3774D"/>
    <w:rsid w:val="00F37C07"/>
    <w:rsid w:val="00F409AE"/>
    <w:rsid w:val="00F42BCA"/>
    <w:rsid w:val="00F42BFB"/>
    <w:rsid w:val="00F439B2"/>
    <w:rsid w:val="00F4432A"/>
    <w:rsid w:val="00F44EC4"/>
    <w:rsid w:val="00F456FB"/>
    <w:rsid w:val="00F459D0"/>
    <w:rsid w:val="00F47531"/>
    <w:rsid w:val="00F51021"/>
    <w:rsid w:val="00F51394"/>
    <w:rsid w:val="00F52E57"/>
    <w:rsid w:val="00F53B13"/>
    <w:rsid w:val="00F54A9A"/>
    <w:rsid w:val="00F55329"/>
    <w:rsid w:val="00F55C33"/>
    <w:rsid w:val="00F60C51"/>
    <w:rsid w:val="00F61F3D"/>
    <w:rsid w:val="00F638B9"/>
    <w:rsid w:val="00F63B0F"/>
    <w:rsid w:val="00F64C39"/>
    <w:rsid w:val="00F6766C"/>
    <w:rsid w:val="00F710E1"/>
    <w:rsid w:val="00F72293"/>
    <w:rsid w:val="00F75D06"/>
    <w:rsid w:val="00F76662"/>
    <w:rsid w:val="00F766DA"/>
    <w:rsid w:val="00F76C0D"/>
    <w:rsid w:val="00F80E09"/>
    <w:rsid w:val="00F83438"/>
    <w:rsid w:val="00F83BC8"/>
    <w:rsid w:val="00F84849"/>
    <w:rsid w:val="00F87D5D"/>
    <w:rsid w:val="00F91ED7"/>
    <w:rsid w:val="00F9323B"/>
    <w:rsid w:val="00F93A39"/>
    <w:rsid w:val="00F9427E"/>
    <w:rsid w:val="00F94D84"/>
    <w:rsid w:val="00F95817"/>
    <w:rsid w:val="00F958E7"/>
    <w:rsid w:val="00F9590C"/>
    <w:rsid w:val="00F96726"/>
    <w:rsid w:val="00F96BCD"/>
    <w:rsid w:val="00FA280A"/>
    <w:rsid w:val="00FA3B6A"/>
    <w:rsid w:val="00FA4810"/>
    <w:rsid w:val="00FA530B"/>
    <w:rsid w:val="00FA6E5A"/>
    <w:rsid w:val="00FA6FDA"/>
    <w:rsid w:val="00FB1505"/>
    <w:rsid w:val="00FB1B5D"/>
    <w:rsid w:val="00FB2F42"/>
    <w:rsid w:val="00FB358B"/>
    <w:rsid w:val="00FB40F8"/>
    <w:rsid w:val="00FB475B"/>
    <w:rsid w:val="00FB5790"/>
    <w:rsid w:val="00FB6BEC"/>
    <w:rsid w:val="00FB7203"/>
    <w:rsid w:val="00FB766A"/>
    <w:rsid w:val="00FC036D"/>
    <w:rsid w:val="00FC2083"/>
    <w:rsid w:val="00FC24F2"/>
    <w:rsid w:val="00FC6A84"/>
    <w:rsid w:val="00FC6E78"/>
    <w:rsid w:val="00FC7650"/>
    <w:rsid w:val="00FC7971"/>
    <w:rsid w:val="00FCD643"/>
    <w:rsid w:val="00FD36EC"/>
    <w:rsid w:val="00FD52F9"/>
    <w:rsid w:val="00FD584A"/>
    <w:rsid w:val="00FE0E0D"/>
    <w:rsid w:val="00FE1B0E"/>
    <w:rsid w:val="00FE1EA8"/>
    <w:rsid w:val="00FE351A"/>
    <w:rsid w:val="00FE4643"/>
    <w:rsid w:val="00FE4B99"/>
    <w:rsid w:val="00FE5A71"/>
    <w:rsid w:val="00FE7578"/>
    <w:rsid w:val="00FE78A3"/>
    <w:rsid w:val="00FF2FDB"/>
    <w:rsid w:val="00FF399B"/>
    <w:rsid w:val="00FF6C22"/>
    <w:rsid w:val="00FF78BC"/>
    <w:rsid w:val="0103CE0C"/>
    <w:rsid w:val="01492573"/>
    <w:rsid w:val="017BC505"/>
    <w:rsid w:val="0186F861"/>
    <w:rsid w:val="01FE7611"/>
    <w:rsid w:val="024247AB"/>
    <w:rsid w:val="0258C646"/>
    <w:rsid w:val="02593C2F"/>
    <w:rsid w:val="0265DC18"/>
    <w:rsid w:val="028AA4F0"/>
    <w:rsid w:val="030DF6FA"/>
    <w:rsid w:val="037B3976"/>
    <w:rsid w:val="03A8B28E"/>
    <w:rsid w:val="041D7CF7"/>
    <w:rsid w:val="04342EEB"/>
    <w:rsid w:val="04698D4F"/>
    <w:rsid w:val="04C0C1C8"/>
    <w:rsid w:val="04D0B4E5"/>
    <w:rsid w:val="0537ACEB"/>
    <w:rsid w:val="056CF782"/>
    <w:rsid w:val="05AD7973"/>
    <w:rsid w:val="05D42F7E"/>
    <w:rsid w:val="0611216A"/>
    <w:rsid w:val="0637FA99"/>
    <w:rsid w:val="0667EB76"/>
    <w:rsid w:val="0685A4D4"/>
    <w:rsid w:val="06C532B5"/>
    <w:rsid w:val="06D24E5D"/>
    <w:rsid w:val="06FB1153"/>
    <w:rsid w:val="0715B8CE"/>
    <w:rsid w:val="07239236"/>
    <w:rsid w:val="073B6E04"/>
    <w:rsid w:val="07F6590D"/>
    <w:rsid w:val="0806C510"/>
    <w:rsid w:val="08231A65"/>
    <w:rsid w:val="082940FF"/>
    <w:rsid w:val="08B034C0"/>
    <w:rsid w:val="08C38DB3"/>
    <w:rsid w:val="08E31F67"/>
    <w:rsid w:val="094ED0C1"/>
    <w:rsid w:val="097D90A8"/>
    <w:rsid w:val="0985EE6D"/>
    <w:rsid w:val="09BBFE1C"/>
    <w:rsid w:val="0AA3B1F5"/>
    <w:rsid w:val="0BCA8A15"/>
    <w:rsid w:val="0BCD18DC"/>
    <w:rsid w:val="0BEF23F8"/>
    <w:rsid w:val="0C413D8E"/>
    <w:rsid w:val="0D2FE1FD"/>
    <w:rsid w:val="0D48F95F"/>
    <w:rsid w:val="0D62EB0A"/>
    <w:rsid w:val="0D741D14"/>
    <w:rsid w:val="0D7425E1"/>
    <w:rsid w:val="0D79A03B"/>
    <w:rsid w:val="0DA1443F"/>
    <w:rsid w:val="0DB9E162"/>
    <w:rsid w:val="0E0ACEBA"/>
    <w:rsid w:val="0E0CA657"/>
    <w:rsid w:val="0E1C334F"/>
    <w:rsid w:val="0E6CC95D"/>
    <w:rsid w:val="0E952107"/>
    <w:rsid w:val="0EC0C120"/>
    <w:rsid w:val="0F064DE7"/>
    <w:rsid w:val="0F551752"/>
    <w:rsid w:val="0F6EC277"/>
    <w:rsid w:val="0FB803B0"/>
    <w:rsid w:val="0FBB6847"/>
    <w:rsid w:val="0FD12C0D"/>
    <w:rsid w:val="0FE6D330"/>
    <w:rsid w:val="0FECA459"/>
    <w:rsid w:val="0FF377C3"/>
    <w:rsid w:val="108A0676"/>
    <w:rsid w:val="10962B39"/>
    <w:rsid w:val="109E3CC5"/>
    <w:rsid w:val="10CD566D"/>
    <w:rsid w:val="10F9D1B0"/>
    <w:rsid w:val="115F3FCC"/>
    <w:rsid w:val="11F8BB4C"/>
    <w:rsid w:val="1281915B"/>
    <w:rsid w:val="1295A211"/>
    <w:rsid w:val="12DF096D"/>
    <w:rsid w:val="1373BBA3"/>
    <w:rsid w:val="13E424F4"/>
    <w:rsid w:val="14025926"/>
    <w:rsid w:val="145D66B9"/>
    <w:rsid w:val="1487BDD7"/>
    <w:rsid w:val="15335B03"/>
    <w:rsid w:val="15511AE1"/>
    <w:rsid w:val="15AD2471"/>
    <w:rsid w:val="160171F4"/>
    <w:rsid w:val="166C7804"/>
    <w:rsid w:val="167AB254"/>
    <w:rsid w:val="16C105C6"/>
    <w:rsid w:val="175D1F1C"/>
    <w:rsid w:val="17A0EB32"/>
    <w:rsid w:val="184B257D"/>
    <w:rsid w:val="18536585"/>
    <w:rsid w:val="1A2AD06A"/>
    <w:rsid w:val="1A416E12"/>
    <w:rsid w:val="1A88812B"/>
    <w:rsid w:val="1B324740"/>
    <w:rsid w:val="1B7C4229"/>
    <w:rsid w:val="1B9476E9"/>
    <w:rsid w:val="1BC174A6"/>
    <w:rsid w:val="1BC71D5F"/>
    <w:rsid w:val="1C20C1AC"/>
    <w:rsid w:val="1CE2DF8B"/>
    <w:rsid w:val="1CF2834A"/>
    <w:rsid w:val="1D25B635"/>
    <w:rsid w:val="1D28A3D9"/>
    <w:rsid w:val="1D7ABCB3"/>
    <w:rsid w:val="1DFAF139"/>
    <w:rsid w:val="1E075321"/>
    <w:rsid w:val="1E11E96D"/>
    <w:rsid w:val="1E325719"/>
    <w:rsid w:val="1E598A46"/>
    <w:rsid w:val="1EA0F9F3"/>
    <w:rsid w:val="1ED59CCC"/>
    <w:rsid w:val="1F3143F0"/>
    <w:rsid w:val="1F516C69"/>
    <w:rsid w:val="2002228F"/>
    <w:rsid w:val="20A21EBD"/>
    <w:rsid w:val="20A2EECA"/>
    <w:rsid w:val="20A4C711"/>
    <w:rsid w:val="213381C6"/>
    <w:rsid w:val="2158BD04"/>
    <w:rsid w:val="216ED9B2"/>
    <w:rsid w:val="219244B3"/>
    <w:rsid w:val="21E1C90B"/>
    <w:rsid w:val="224C7FF7"/>
    <w:rsid w:val="2268E4B2"/>
    <w:rsid w:val="22F412FA"/>
    <w:rsid w:val="23650887"/>
    <w:rsid w:val="239269E3"/>
    <w:rsid w:val="23954ED6"/>
    <w:rsid w:val="23FD60C2"/>
    <w:rsid w:val="24045D4B"/>
    <w:rsid w:val="243BB5DF"/>
    <w:rsid w:val="249888B5"/>
    <w:rsid w:val="24E2F095"/>
    <w:rsid w:val="24EAC00F"/>
    <w:rsid w:val="253CA2BC"/>
    <w:rsid w:val="2696EEDD"/>
    <w:rsid w:val="271A479A"/>
    <w:rsid w:val="27C2A09C"/>
    <w:rsid w:val="27E09A05"/>
    <w:rsid w:val="27F47E86"/>
    <w:rsid w:val="27F67AA3"/>
    <w:rsid w:val="28701581"/>
    <w:rsid w:val="287AE777"/>
    <w:rsid w:val="28BC6313"/>
    <w:rsid w:val="28F156A3"/>
    <w:rsid w:val="29224B5C"/>
    <w:rsid w:val="2961294B"/>
    <w:rsid w:val="297C6A66"/>
    <w:rsid w:val="29935278"/>
    <w:rsid w:val="2A3ED9B9"/>
    <w:rsid w:val="2AC29ACF"/>
    <w:rsid w:val="2AE4D317"/>
    <w:rsid w:val="2B0DF05C"/>
    <w:rsid w:val="2C4C6682"/>
    <w:rsid w:val="2C6EF20C"/>
    <w:rsid w:val="2CB155F3"/>
    <w:rsid w:val="2D0B0FFB"/>
    <w:rsid w:val="2D1062CB"/>
    <w:rsid w:val="2D2193D2"/>
    <w:rsid w:val="2D31C848"/>
    <w:rsid w:val="2D8A4BB8"/>
    <w:rsid w:val="2DCE0D07"/>
    <w:rsid w:val="2E45911E"/>
    <w:rsid w:val="2F0CF89F"/>
    <w:rsid w:val="2F11DAA2"/>
    <w:rsid w:val="2F17423A"/>
    <w:rsid w:val="2F2BBF57"/>
    <w:rsid w:val="2F369B01"/>
    <w:rsid w:val="2F487A1D"/>
    <w:rsid w:val="2F6522A3"/>
    <w:rsid w:val="2F9E88E6"/>
    <w:rsid w:val="301481EE"/>
    <w:rsid w:val="305F6A8A"/>
    <w:rsid w:val="30B9B027"/>
    <w:rsid w:val="30C6D360"/>
    <w:rsid w:val="314FDF67"/>
    <w:rsid w:val="315E6174"/>
    <w:rsid w:val="315FDA25"/>
    <w:rsid w:val="316EA043"/>
    <w:rsid w:val="31E091B1"/>
    <w:rsid w:val="320A0957"/>
    <w:rsid w:val="3224B6FE"/>
    <w:rsid w:val="32497B64"/>
    <w:rsid w:val="329E17D4"/>
    <w:rsid w:val="32F9E692"/>
    <w:rsid w:val="3367A034"/>
    <w:rsid w:val="33BD5204"/>
    <w:rsid w:val="34616259"/>
    <w:rsid w:val="3486C1FE"/>
    <w:rsid w:val="34D388FE"/>
    <w:rsid w:val="35354B3E"/>
    <w:rsid w:val="357B6542"/>
    <w:rsid w:val="35BE96C4"/>
    <w:rsid w:val="35BED3C3"/>
    <w:rsid w:val="35D02068"/>
    <w:rsid w:val="365D0E1C"/>
    <w:rsid w:val="36F53AE0"/>
    <w:rsid w:val="37500236"/>
    <w:rsid w:val="379F7964"/>
    <w:rsid w:val="37C275D2"/>
    <w:rsid w:val="380963FE"/>
    <w:rsid w:val="3877E2E4"/>
    <w:rsid w:val="38C4432C"/>
    <w:rsid w:val="38C5C0DF"/>
    <w:rsid w:val="38D63406"/>
    <w:rsid w:val="38F63786"/>
    <w:rsid w:val="390EFAE3"/>
    <w:rsid w:val="39C5A838"/>
    <w:rsid w:val="39E3516D"/>
    <w:rsid w:val="3A0B8364"/>
    <w:rsid w:val="3A711A3D"/>
    <w:rsid w:val="3A83D684"/>
    <w:rsid w:val="3ADF1F48"/>
    <w:rsid w:val="3B080BD8"/>
    <w:rsid w:val="3BBAA809"/>
    <w:rsid w:val="3BCC0242"/>
    <w:rsid w:val="3BE65ABD"/>
    <w:rsid w:val="3BE809BE"/>
    <w:rsid w:val="3C68A74B"/>
    <w:rsid w:val="3D27D8C4"/>
    <w:rsid w:val="3D5E4C54"/>
    <w:rsid w:val="3D7FA9CF"/>
    <w:rsid w:val="3D8C2E0B"/>
    <w:rsid w:val="3D987C20"/>
    <w:rsid w:val="3D9F9F84"/>
    <w:rsid w:val="3DADAA8D"/>
    <w:rsid w:val="3E4F4EAC"/>
    <w:rsid w:val="3ED0ECC4"/>
    <w:rsid w:val="3F739486"/>
    <w:rsid w:val="3F8CC30A"/>
    <w:rsid w:val="3FCB13B1"/>
    <w:rsid w:val="3FDE9860"/>
    <w:rsid w:val="402CFC36"/>
    <w:rsid w:val="40A164B2"/>
    <w:rsid w:val="4145B5AC"/>
    <w:rsid w:val="4161CF97"/>
    <w:rsid w:val="4180CD7E"/>
    <w:rsid w:val="41B1DADC"/>
    <w:rsid w:val="41DF0B2F"/>
    <w:rsid w:val="4258FBDB"/>
    <w:rsid w:val="4278C78B"/>
    <w:rsid w:val="429D2085"/>
    <w:rsid w:val="42B2C180"/>
    <w:rsid w:val="42E7E1E7"/>
    <w:rsid w:val="432BA9E6"/>
    <w:rsid w:val="432C2716"/>
    <w:rsid w:val="435B4FA7"/>
    <w:rsid w:val="43B84C24"/>
    <w:rsid w:val="44006796"/>
    <w:rsid w:val="440203A2"/>
    <w:rsid w:val="44BC7E1C"/>
    <w:rsid w:val="4587B2F8"/>
    <w:rsid w:val="45B676E2"/>
    <w:rsid w:val="45BB9685"/>
    <w:rsid w:val="45DD5EDF"/>
    <w:rsid w:val="45DF9A69"/>
    <w:rsid w:val="473B99D4"/>
    <w:rsid w:val="4767DA84"/>
    <w:rsid w:val="47BB530A"/>
    <w:rsid w:val="47F15C57"/>
    <w:rsid w:val="480A894C"/>
    <w:rsid w:val="4814D2B4"/>
    <w:rsid w:val="4840132A"/>
    <w:rsid w:val="48724403"/>
    <w:rsid w:val="49068DE1"/>
    <w:rsid w:val="49576007"/>
    <w:rsid w:val="49D9F252"/>
    <w:rsid w:val="4A49FC83"/>
    <w:rsid w:val="4A5B241B"/>
    <w:rsid w:val="4A729E99"/>
    <w:rsid w:val="4ACF786D"/>
    <w:rsid w:val="4B06F511"/>
    <w:rsid w:val="4B748F7D"/>
    <w:rsid w:val="4BC46CC5"/>
    <w:rsid w:val="4C096F6F"/>
    <w:rsid w:val="4C855D54"/>
    <w:rsid w:val="4C9BB586"/>
    <w:rsid w:val="4CDD32F5"/>
    <w:rsid w:val="4CE7F23D"/>
    <w:rsid w:val="4D331D5F"/>
    <w:rsid w:val="4E3C1267"/>
    <w:rsid w:val="4E4B7E17"/>
    <w:rsid w:val="4E906D84"/>
    <w:rsid w:val="4E9FB02D"/>
    <w:rsid w:val="4EE9E384"/>
    <w:rsid w:val="4F1964C9"/>
    <w:rsid w:val="4FAD3C92"/>
    <w:rsid w:val="4FB908BD"/>
    <w:rsid w:val="4FCA2685"/>
    <w:rsid w:val="4FF10491"/>
    <w:rsid w:val="5016C0C0"/>
    <w:rsid w:val="50C20F55"/>
    <w:rsid w:val="50D58AB4"/>
    <w:rsid w:val="50E06DE5"/>
    <w:rsid w:val="50E76FCE"/>
    <w:rsid w:val="5135281E"/>
    <w:rsid w:val="5136E2F3"/>
    <w:rsid w:val="51BE2892"/>
    <w:rsid w:val="51C60C48"/>
    <w:rsid w:val="52AFA144"/>
    <w:rsid w:val="534E3BFB"/>
    <w:rsid w:val="53A4F9FE"/>
    <w:rsid w:val="53BF9F51"/>
    <w:rsid w:val="53F67027"/>
    <w:rsid w:val="54B090DF"/>
    <w:rsid w:val="54C21426"/>
    <w:rsid w:val="5546AF71"/>
    <w:rsid w:val="558744C1"/>
    <w:rsid w:val="5591B73A"/>
    <w:rsid w:val="55B88187"/>
    <w:rsid w:val="55D4D3D5"/>
    <w:rsid w:val="56802E1C"/>
    <w:rsid w:val="572CBE4D"/>
    <w:rsid w:val="57437580"/>
    <w:rsid w:val="5764BB56"/>
    <w:rsid w:val="57CF0944"/>
    <w:rsid w:val="57E418F0"/>
    <w:rsid w:val="57EA8502"/>
    <w:rsid w:val="57EE42CB"/>
    <w:rsid w:val="5837402A"/>
    <w:rsid w:val="5855F65A"/>
    <w:rsid w:val="59597BAD"/>
    <w:rsid w:val="59C78C98"/>
    <w:rsid w:val="59DBFB83"/>
    <w:rsid w:val="59E197ED"/>
    <w:rsid w:val="59F0A962"/>
    <w:rsid w:val="5A16B2C7"/>
    <w:rsid w:val="5A33FCF6"/>
    <w:rsid w:val="5A40CF66"/>
    <w:rsid w:val="5A80AD9F"/>
    <w:rsid w:val="5A88BB67"/>
    <w:rsid w:val="5A927435"/>
    <w:rsid w:val="5B081F42"/>
    <w:rsid w:val="5B2B2385"/>
    <w:rsid w:val="5B356CD5"/>
    <w:rsid w:val="5B47FFEB"/>
    <w:rsid w:val="5B814A64"/>
    <w:rsid w:val="5BD7B5B5"/>
    <w:rsid w:val="5BD9E7E7"/>
    <w:rsid w:val="5C056346"/>
    <w:rsid w:val="5C6634DD"/>
    <w:rsid w:val="5C83F655"/>
    <w:rsid w:val="5CB665D0"/>
    <w:rsid w:val="5D073C39"/>
    <w:rsid w:val="5DC9027F"/>
    <w:rsid w:val="5E4AAF54"/>
    <w:rsid w:val="5E7FF546"/>
    <w:rsid w:val="5EE6B340"/>
    <w:rsid w:val="5FD65274"/>
    <w:rsid w:val="60A0846D"/>
    <w:rsid w:val="60B81297"/>
    <w:rsid w:val="60D35444"/>
    <w:rsid w:val="618F40EE"/>
    <w:rsid w:val="61D29E7D"/>
    <w:rsid w:val="6288FCFD"/>
    <w:rsid w:val="629C369F"/>
    <w:rsid w:val="629FB480"/>
    <w:rsid w:val="62E2D21D"/>
    <w:rsid w:val="63D91E2D"/>
    <w:rsid w:val="6458B816"/>
    <w:rsid w:val="64977A23"/>
    <w:rsid w:val="64B0A90E"/>
    <w:rsid w:val="64F617E2"/>
    <w:rsid w:val="6549253B"/>
    <w:rsid w:val="65E59101"/>
    <w:rsid w:val="663B0463"/>
    <w:rsid w:val="66735B3A"/>
    <w:rsid w:val="66B6BB9E"/>
    <w:rsid w:val="674B98EB"/>
    <w:rsid w:val="676D5C86"/>
    <w:rsid w:val="6773DFDC"/>
    <w:rsid w:val="6791E50D"/>
    <w:rsid w:val="67A95295"/>
    <w:rsid w:val="67B6A8ED"/>
    <w:rsid w:val="67F6FD16"/>
    <w:rsid w:val="681A27C6"/>
    <w:rsid w:val="691C7A97"/>
    <w:rsid w:val="69611365"/>
    <w:rsid w:val="6991E9EB"/>
    <w:rsid w:val="6A15E3EA"/>
    <w:rsid w:val="6A192475"/>
    <w:rsid w:val="6A3BA775"/>
    <w:rsid w:val="6A7226BC"/>
    <w:rsid w:val="6ABD8271"/>
    <w:rsid w:val="6B0112B0"/>
    <w:rsid w:val="6B0EB885"/>
    <w:rsid w:val="6B38A6BF"/>
    <w:rsid w:val="6BA59C6E"/>
    <w:rsid w:val="6BF8BCD5"/>
    <w:rsid w:val="6C89A871"/>
    <w:rsid w:val="6CCC1987"/>
    <w:rsid w:val="6CEA3299"/>
    <w:rsid w:val="6CF1B71E"/>
    <w:rsid w:val="6D0E482F"/>
    <w:rsid w:val="6D1EA69F"/>
    <w:rsid w:val="6DE75A56"/>
    <w:rsid w:val="6E7CE21B"/>
    <w:rsid w:val="6E895B59"/>
    <w:rsid w:val="6EB33D5D"/>
    <w:rsid w:val="6EC9876E"/>
    <w:rsid w:val="6F6837E5"/>
    <w:rsid w:val="6F9B39D8"/>
    <w:rsid w:val="6FE0588B"/>
    <w:rsid w:val="700A3F0F"/>
    <w:rsid w:val="70688E03"/>
    <w:rsid w:val="706D20DA"/>
    <w:rsid w:val="70D94FB2"/>
    <w:rsid w:val="70EB6A9A"/>
    <w:rsid w:val="70EBD603"/>
    <w:rsid w:val="710186A1"/>
    <w:rsid w:val="7118FBA3"/>
    <w:rsid w:val="71750B2A"/>
    <w:rsid w:val="717C28EC"/>
    <w:rsid w:val="718FBC05"/>
    <w:rsid w:val="719AA880"/>
    <w:rsid w:val="71B1B376"/>
    <w:rsid w:val="71CF9BC2"/>
    <w:rsid w:val="71E8C247"/>
    <w:rsid w:val="721B4F6F"/>
    <w:rsid w:val="7220C77D"/>
    <w:rsid w:val="72407726"/>
    <w:rsid w:val="73051192"/>
    <w:rsid w:val="73204D39"/>
    <w:rsid w:val="735FF728"/>
    <w:rsid w:val="73797EEF"/>
    <w:rsid w:val="738492A8"/>
    <w:rsid w:val="739C8C82"/>
    <w:rsid w:val="73B5BC0C"/>
    <w:rsid w:val="74A3C8CC"/>
    <w:rsid w:val="74D45B99"/>
    <w:rsid w:val="74FFE7A5"/>
    <w:rsid w:val="757DC565"/>
    <w:rsid w:val="75B5CA1C"/>
    <w:rsid w:val="75CA5EE2"/>
    <w:rsid w:val="75D23B86"/>
    <w:rsid w:val="75EF9403"/>
    <w:rsid w:val="76183C53"/>
    <w:rsid w:val="765E7C42"/>
    <w:rsid w:val="7684EC0A"/>
    <w:rsid w:val="768BB656"/>
    <w:rsid w:val="768F52A9"/>
    <w:rsid w:val="76D195C4"/>
    <w:rsid w:val="76E8A6C2"/>
    <w:rsid w:val="770FD91B"/>
    <w:rsid w:val="77D05727"/>
    <w:rsid w:val="78638FA2"/>
    <w:rsid w:val="788A90F3"/>
    <w:rsid w:val="78BD3863"/>
    <w:rsid w:val="78E03280"/>
    <w:rsid w:val="79024280"/>
    <w:rsid w:val="790D6C94"/>
    <w:rsid w:val="7928BBB5"/>
    <w:rsid w:val="794DA445"/>
    <w:rsid w:val="79BF3B59"/>
    <w:rsid w:val="7A08D631"/>
    <w:rsid w:val="7A308E45"/>
    <w:rsid w:val="7A3621C9"/>
    <w:rsid w:val="7A45ED3D"/>
    <w:rsid w:val="7A7052C7"/>
    <w:rsid w:val="7A84F62F"/>
    <w:rsid w:val="7B59EF43"/>
    <w:rsid w:val="7BC1CC20"/>
    <w:rsid w:val="7BF69AF1"/>
    <w:rsid w:val="7BF9696B"/>
    <w:rsid w:val="7C35A6DF"/>
    <w:rsid w:val="7D123E79"/>
    <w:rsid w:val="7D7E49C1"/>
    <w:rsid w:val="7E083B6C"/>
    <w:rsid w:val="7E13F76A"/>
    <w:rsid w:val="7E1F37E1"/>
    <w:rsid w:val="7E3D4214"/>
    <w:rsid w:val="7E612926"/>
    <w:rsid w:val="7E9D19CC"/>
    <w:rsid w:val="7EAB5EDC"/>
    <w:rsid w:val="7FCB153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E0DD6"/>
  <w15:chartTrackingRefBased/>
  <w15:docId w15:val="{78383FE7-556A-4C0E-B0EF-E2BB9865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hAnsi="Arial"/>
      <w:sz w:val="22"/>
      <w:szCs w:val="24"/>
    </w:rPr>
  </w:style>
  <w:style w:type="paragraph" w:styleId="Nadpis1">
    <w:name w:val="heading 1"/>
    <w:basedOn w:val="Normlny"/>
    <w:next w:val="Normlny"/>
    <w:qFormat/>
    <w:pPr>
      <w:keepNext/>
      <w:tabs>
        <w:tab w:val="num" w:pos="540"/>
      </w:tabs>
      <w:jc w:val="center"/>
      <w:outlineLvl w:val="0"/>
    </w:pPr>
    <w:rPr>
      <w:sz w:val="40"/>
      <w:szCs w:val="40"/>
    </w:rPr>
  </w:style>
  <w:style w:type="paragraph" w:styleId="Nadpis2">
    <w:name w:val="heading 2"/>
    <w:basedOn w:val="Normlny"/>
    <w:next w:val="Normlny"/>
    <w:qFormat/>
    <w:pPr>
      <w:keepNext/>
      <w:tabs>
        <w:tab w:val="num" w:pos="540"/>
      </w:tabs>
      <w:spacing w:line="360" w:lineRule="auto"/>
      <w:jc w:val="center"/>
      <w:outlineLvl w:val="1"/>
    </w:pPr>
    <w:rPr>
      <w:b/>
      <w:bCs/>
      <w:sz w:val="30"/>
      <w:szCs w:val="30"/>
    </w:rPr>
  </w:style>
  <w:style w:type="paragraph" w:styleId="Nadpis3">
    <w:name w:val="heading 3"/>
    <w:basedOn w:val="Normlny"/>
    <w:next w:val="Normlny"/>
    <w:qFormat/>
    <w:pPr>
      <w:keepNext/>
      <w:tabs>
        <w:tab w:val="num" w:pos="540"/>
      </w:tabs>
      <w:jc w:val="both"/>
      <w:outlineLvl w:val="2"/>
    </w:pPr>
    <w:rPr>
      <w:sz w:val="40"/>
      <w:szCs w:val="4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basedOn w:val="Normlny"/>
    <w:link w:val="HlavikaChar"/>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customStyle="1" w:styleId="Siln">
    <w:name w:val="Silný"/>
    <w:qFormat/>
    <w:rPr>
      <w:b/>
      <w:bCs/>
    </w:rPr>
  </w:style>
  <w:style w:type="character" w:customStyle="1" w:styleId="apple-converted-space">
    <w:name w:val="apple-converted-space"/>
    <w:basedOn w:val="Predvolenpsmoodseku"/>
  </w:style>
  <w:style w:type="paragraph" w:styleId="Odsekzoznamu">
    <w:name w:val="List Paragraph"/>
    <w:aliases w:val="body,Odsek,Odsek zoznamu2,ODRAZKY PRVA UROVEN,Farebný zoznam – zvýraznenie 11,Lettre d'introduction,Paragrafo elenco,1st level - Bullet List Paragraph,Odsek zoznamu1,Odsek zoznamu21,Odsek 1.,Bullet Number,lp1,lp11,List Paragraph11,Bullet 1"/>
    <w:basedOn w:val="Normlny"/>
    <w:link w:val="OdsekzoznamuChar"/>
    <w:uiPriority w:val="34"/>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uiPriority w:val="99"/>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link w:val="Hlavika"/>
    <w:semiHidden/>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4"/>
      </w:numPr>
    </w:pPr>
  </w:style>
  <w:style w:type="numbering" w:customStyle="1" w:styleId="WW8Num27">
    <w:name w:val="WW8Num27"/>
    <w:basedOn w:val="Bezzoznamu"/>
    <w:rsid w:val="004D477A"/>
    <w:pPr>
      <w:numPr>
        <w:numId w:val="5"/>
      </w:numPr>
    </w:pPr>
  </w:style>
  <w:style w:type="numbering" w:customStyle="1" w:styleId="WW8Num32">
    <w:name w:val="WW8Num32"/>
    <w:rsid w:val="007D40E5"/>
    <w:pPr>
      <w:numPr>
        <w:numId w:val="6"/>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ODRAZKY PRVA UROVEN Char,Farebný zoznam – zvýraznenie 11 Char,Lettre d'introduction Char,Paragrafo elenco Char,1st level - Bullet List Paragraph Char,Odsek zoznamu1 Char,Odsek zoznamu21 Char"/>
    <w:link w:val="Odsekzoznamu"/>
    <w:uiPriority w:val="34"/>
    <w:qFormat/>
    <w:locked/>
    <w:rsid w:val="00322BC1"/>
    <w:rPr>
      <w:rFonts w:ascii="Arial" w:hAnsi="Arial"/>
      <w:noProof/>
      <w:sz w:val="22"/>
      <w:szCs w:val="24"/>
    </w:rPr>
  </w:style>
  <w:style w:type="character" w:customStyle="1" w:styleId="WW8Num1z0">
    <w:name w:val="WW8Num1z0"/>
    <w:rsid w:val="00BB06C7"/>
    <w:rPr>
      <w:rFonts w:ascii="OpenSymbol" w:eastAsia="OpenSymbol" w:hAnsi="OpenSymbol" w:cs="OpenSymbol"/>
    </w:rPr>
  </w:style>
  <w:style w:type="paragraph" w:styleId="Normlnywebov">
    <w:name w:val="Normal (Web)"/>
    <w:basedOn w:val="Normlny"/>
    <w:uiPriority w:val="99"/>
    <w:unhideWhenUsed/>
    <w:rsid w:val="00D9094B"/>
    <w:pPr>
      <w:spacing w:before="100" w:after="119"/>
    </w:pPr>
    <w:rPr>
      <w:rFonts w:ascii="Times New Roman" w:hAnsi="Times New Roman"/>
      <w:kern w:val="2"/>
      <w:sz w:val="24"/>
      <w:lang w:eastAsia="ar-SA"/>
    </w:rPr>
  </w:style>
  <w:style w:type="paragraph" w:customStyle="1" w:styleId="Odstavecseseznamem">
    <w:name w:val="Odstavec se seznamem"/>
    <w:basedOn w:val="Normlny"/>
    <w:uiPriority w:val="99"/>
    <w:rsid w:val="00D9094B"/>
    <w:pPr>
      <w:widowControl w:val="0"/>
      <w:suppressAutoHyphens/>
      <w:ind w:left="720"/>
      <w:contextualSpacing/>
    </w:pPr>
    <w:rPr>
      <w:rFonts w:ascii="Times New Roman" w:eastAsia="Calibri" w:hAnsi="Times New Roman"/>
      <w:kern w:val="1"/>
      <w:sz w:val="24"/>
      <w:lang w:eastAsia="ar-SA"/>
    </w:rPr>
  </w:style>
  <w:style w:type="paragraph" w:styleId="Textbubliny">
    <w:name w:val="Balloon Text"/>
    <w:basedOn w:val="Normlny"/>
    <w:link w:val="TextbublinyChar"/>
    <w:uiPriority w:val="99"/>
    <w:semiHidden/>
    <w:unhideWhenUsed/>
    <w:rsid w:val="00C1744B"/>
    <w:rPr>
      <w:rFonts w:ascii="Segoe UI" w:hAnsi="Segoe UI" w:cs="Segoe UI"/>
      <w:sz w:val="18"/>
      <w:szCs w:val="18"/>
    </w:rPr>
  </w:style>
  <w:style w:type="character" w:customStyle="1" w:styleId="TextbublinyChar">
    <w:name w:val="Text bubliny Char"/>
    <w:link w:val="Textbubliny"/>
    <w:uiPriority w:val="99"/>
    <w:semiHidden/>
    <w:rsid w:val="00C1744B"/>
    <w:rPr>
      <w:rFonts w:ascii="Segoe UI" w:hAnsi="Segoe UI" w:cs="Segoe UI"/>
      <w:noProof/>
      <w:sz w:val="18"/>
      <w:szCs w:val="18"/>
    </w:rPr>
  </w:style>
  <w:style w:type="character" w:styleId="CitciaHTML">
    <w:name w:val="HTML Cite"/>
    <w:uiPriority w:val="99"/>
    <w:semiHidden/>
    <w:unhideWhenUsed/>
    <w:rsid w:val="00C811FA"/>
    <w:rPr>
      <w:i w:val="0"/>
      <w:iCs w:val="0"/>
      <w:color w:val="006D21"/>
    </w:rPr>
  </w:style>
  <w:style w:type="character" w:styleId="Nevyrieenzmienka">
    <w:name w:val="Unresolved Mention"/>
    <w:uiPriority w:val="99"/>
    <w:unhideWhenUsed/>
    <w:rsid w:val="000174F2"/>
    <w:rPr>
      <w:color w:val="808080"/>
      <w:shd w:val="clear" w:color="auto" w:fill="E6E6E6"/>
    </w:rPr>
  </w:style>
  <w:style w:type="character" w:customStyle="1" w:styleId="ktysubjtabletlf">
    <w:name w:val="kty_subj_table_tlf"/>
    <w:rsid w:val="00B16B0C"/>
  </w:style>
  <w:style w:type="paragraph" w:styleId="PredformtovanHTML">
    <w:name w:val="HTML Preformatted"/>
    <w:basedOn w:val="Normlny"/>
    <w:link w:val="PredformtovanHTMLChar"/>
    <w:uiPriority w:val="99"/>
    <w:semiHidden/>
    <w:unhideWhenUsed/>
    <w:rsid w:val="0058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link w:val="PredformtovanHTML"/>
    <w:uiPriority w:val="99"/>
    <w:semiHidden/>
    <w:rsid w:val="0058489B"/>
    <w:rPr>
      <w:rFonts w:ascii="Courier New" w:hAnsi="Courier New" w:cs="Courier New"/>
    </w:rPr>
  </w:style>
  <w:style w:type="paragraph" w:customStyle="1" w:styleId="Style1">
    <w:name w:val="Style1"/>
    <w:basedOn w:val="Normlny"/>
    <w:rsid w:val="001578AD"/>
    <w:pPr>
      <w:widowControl w:val="0"/>
      <w:autoSpaceDE w:val="0"/>
      <w:autoSpaceDN w:val="0"/>
      <w:adjustRightInd w:val="0"/>
      <w:spacing w:line="461" w:lineRule="exact"/>
      <w:ind w:firstLine="403"/>
    </w:pPr>
    <w:rPr>
      <w:rFonts w:ascii="Times New Roman" w:hAnsi="Times New Roman"/>
      <w:sz w:val="24"/>
    </w:rPr>
  </w:style>
  <w:style w:type="paragraph" w:customStyle="1" w:styleId="Zoznamslo4Char">
    <w:name w:val="Zoznam číslo 4 Char"/>
    <w:basedOn w:val="Normlny"/>
    <w:rsid w:val="009102FF"/>
    <w:pPr>
      <w:tabs>
        <w:tab w:val="num" w:pos="1701"/>
      </w:tabs>
      <w:spacing w:before="120" w:line="360" w:lineRule="auto"/>
      <w:ind w:left="851"/>
      <w:jc w:val="both"/>
    </w:pPr>
    <w:rPr>
      <w:rFonts w:cs="Arial"/>
      <w:szCs w:val="16"/>
    </w:rPr>
  </w:style>
  <w:style w:type="paragraph" w:customStyle="1" w:styleId="ListParagraph2">
    <w:name w:val="List Paragraph2"/>
    <w:basedOn w:val="Normlny"/>
    <w:uiPriority w:val="34"/>
    <w:rsid w:val="00334017"/>
    <w:pPr>
      <w:spacing w:line="360" w:lineRule="auto"/>
      <w:ind w:left="720" w:right="-57"/>
    </w:pPr>
    <w:rPr>
      <w:rFonts w:ascii="Cambria" w:eastAsia="Calibri" w:hAnsi="Cambria" w:cs="Cambria"/>
      <w:szCs w:val="22"/>
      <w:lang w:eastAsia="en-US"/>
    </w:rPr>
  </w:style>
  <w:style w:type="numbering" w:customStyle="1" w:styleId="tl7">
    <w:name w:val="Štýl7"/>
    <w:rsid w:val="000C7F06"/>
    <w:pPr>
      <w:numPr>
        <w:numId w:val="10"/>
      </w:numPr>
    </w:pPr>
  </w:style>
  <w:style w:type="character" w:customStyle="1" w:styleId="Bodytext">
    <w:name w:val="Body text_"/>
    <w:link w:val="Zkladntext1"/>
    <w:uiPriority w:val="99"/>
    <w:locked/>
    <w:rsid w:val="000C7F06"/>
    <w:rPr>
      <w:sz w:val="25"/>
      <w:shd w:val="clear" w:color="auto" w:fill="FFFFFF"/>
    </w:rPr>
  </w:style>
  <w:style w:type="paragraph" w:customStyle="1" w:styleId="Zkladntext1">
    <w:name w:val="Základný text1"/>
    <w:basedOn w:val="Normlny"/>
    <w:link w:val="Bodytext"/>
    <w:uiPriority w:val="99"/>
    <w:rsid w:val="000C7F06"/>
    <w:pPr>
      <w:widowControl w:val="0"/>
      <w:shd w:val="clear" w:color="auto" w:fill="FFFFFF"/>
      <w:spacing w:line="274" w:lineRule="exact"/>
    </w:pPr>
    <w:rPr>
      <w:rFonts w:ascii="Times New Roman" w:hAnsi="Times New Roman"/>
      <w:sz w:val="25"/>
      <w:szCs w:val="20"/>
    </w:rPr>
  </w:style>
  <w:style w:type="character" w:customStyle="1" w:styleId="Zkladntext7">
    <w:name w:val="Základný text (7)_"/>
    <w:link w:val="Zkladntext70"/>
    <w:rsid w:val="000C7F06"/>
    <w:rPr>
      <w:rFonts w:ascii="Arial" w:eastAsia="Arial" w:hAnsi="Arial" w:cs="Arial"/>
      <w:sz w:val="16"/>
      <w:szCs w:val="16"/>
      <w:shd w:val="clear" w:color="auto" w:fill="FFFFFF"/>
    </w:rPr>
  </w:style>
  <w:style w:type="paragraph" w:customStyle="1" w:styleId="Zkladntext70">
    <w:name w:val="Základný text (7)"/>
    <w:basedOn w:val="Normlny"/>
    <w:link w:val="Zkladntext7"/>
    <w:rsid w:val="000C7F06"/>
    <w:pPr>
      <w:widowControl w:val="0"/>
      <w:shd w:val="clear" w:color="auto" w:fill="FFFFFF"/>
      <w:spacing w:after="300"/>
      <w:ind w:left="6680" w:right="1820" w:hanging="980"/>
    </w:pPr>
    <w:rPr>
      <w:rFonts w:eastAsia="Arial" w:cs="Arial"/>
      <w:sz w:val="16"/>
      <w:szCs w:val="16"/>
    </w:rPr>
  </w:style>
  <w:style w:type="character" w:customStyle="1" w:styleId="Zhlavie3">
    <w:name w:val="Záhlavie #3_"/>
    <w:link w:val="Zhlavie30"/>
    <w:rsid w:val="00BB0858"/>
    <w:rPr>
      <w:rFonts w:ascii="Arial" w:eastAsia="Arial" w:hAnsi="Arial" w:cs="Arial"/>
      <w:b/>
      <w:bCs/>
      <w:sz w:val="22"/>
      <w:szCs w:val="22"/>
      <w:shd w:val="clear" w:color="auto" w:fill="FFFFFF"/>
    </w:rPr>
  </w:style>
  <w:style w:type="paragraph" w:customStyle="1" w:styleId="Zhlavie30">
    <w:name w:val="Záhlavie #3"/>
    <w:basedOn w:val="Normlny"/>
    <w:link w:val="Zhlavie3"/>
    <w:rsid w:val="00BB0858"/>
    <w:pPr>
      <w:widowControl w:val="0"/>
      <w:shd w:val="clear" w:color="auto" w:fill="FFFFFF"/>
      <w:spacing w:after="140"/>
      <w:ind w:left="560" w:hanging="420"/>
      <w:jc w:val="both"/>
      <w:outlineLvl w:val="2"/>
    </w:pPr>
    <w:rPr>
      <w:rFonts w:eastAsia="Arial" w:cs="Arial"/>
      <w:b/>
      <w:bCs/>
      <w:szCs w:val="22"/>
    </w:rPr>
  </w:style>
  <w:style w:type="character" w:customStyle="1" w:styleId="Zkladntext20">
    <w:name w:val="Základný text (2)"/>
    <w:rsid w:val="0091084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character" w:customStyle="1" w:styleId="CharStyle11">
    <w:name w:val="Char Style 11"/>
    <w:link w:val="Style5"/>
    <w:uiPriority w:val="99"/>
    <w:locked/>
    <w:rsid w:val="00C855C7"/>
    <w:rPr>
      <w:rFonts w:ascii="Arial" w:hAnsi="Arial" w:cs="Arial"/>
      <w:sz w:val="22"/>
      <w:szCs w:val="22"/>
      <w:shd w:val="clear" w:color="auto" w:fill="FFFFFF"/>
    </w:rPr>
  </w:style>
  <w:style w:type="paragraph" w:customStyle="1" w:styleId="Style5">
    <w:name w:val="Style 5"/>
    <w:basedOn w:val="Normlny"/>
    <w:link w:val="CharStyle11"/>
    <w:uiPriority w:val="99"/>
    <w:rsid w:val="00C855C7"/>
    <w:pPr>
      <w:widowControl w:val="0"/>
      <w:shd w:val="clear" w:color="auto" w:fill="FFFFFF"/>
      <w:spacing w:line="374" w:lineRule="exact"/>
      <w:ind w:hanging="880"/>
      <w:jc w:val="center"/>
    </w:pPr>
    <w:rPr>
      <w:rFonts w:cs="Arial"/>
      <w:szCs w:val="22"/>
    </w:rPr>
  </w:style>
  <w:style w:type="paragraph" w:customStyle="1" w:styleId="obsah-rmca">
    <w:name w:val="obsah-rámca"/>
    <w:basedOn w:val="Normlny"/>
    <w:rsid w:val="0003143D"/>
    <w:pPr>
      <w:spacing w:before="100" w:beforeAutospacing="1" w:after="119"/>
    </w:pPr>
    <w:rPr>
      <w:rFonts w:ascii="Times New Roman" w:hAnsi="Times New Roman"/>
      <w:sz w:val="24"/>
    </w:rPr>
  </w:style>
  <w:style w:type="character" w:styleId="Vrazn">
    <w:name w:val="Strong"/>
    <w:uiPriority w:val="22"/>
    <w:qFormat/>
    <w:rsid w:val="00C509CF"/>
    <w:rPr>
      <w:b/>
      <w:bCs/>
    </w:rPr>
  </w:style>
  <w:style w:type="character" w:customStyle="1" w:styleId="WW8Num5z5">
    <w:name w:val="WW8Num5z5"/>
    <w:rsid w:val="00F47531"/>
    <w:rPr>
      <w:rFonts w:cs="Times New Roman"/>
    </w:rPr>
  </w:style>
  <w:style w:type="paragraph" w:customStyle="1" w:styleId="WW-Vchodzie">
    <w:name w:val="WW-Východzie"/>
    <w:basedOn w:val="Normlny"/>
    <w:rsid w:val="00614E8F"/>
    <w:pPr>
      <w:widowControl w:val="0"/>
      <w:suppressAutoHyphens/>
    </w:pPr>
    <w:rPr>
      <w:rFonts w:ascii="Times New Roman" w:hAnsi="Times New Roman"/>
      <w:sz w:val="20"/>
      <w:szCs w:val="20"/>
    </w:rPr>
  </w:style>
  <w:style w:type="character" w:customStyle="1" w:styleId="WW8Num2z3">
    <w:name w:val="WW8Num2z3"/>
    <w:rsid w:val="00924181"/>
  </w:style>
  <w:style w:type="paragraph" w:customStyle="1" w:styleId="Zkladntext0">
    <w:name w:val="Základní text"/>
    <w:basedOn w:val="Normlny"/>
    <w:rsid w:val="00CC7B4D"/>
    <w:pPr>
      <w:widowControl w:val="0"/>
      <w:suppressAutoHyphens/>
    </w:pPr>
    <w:rPr>
      <w:rFonts w:ascii="Times New Roman" w:eastAsia="Lucida Sans Unicode" w:hAnsi="Times New Roman"/>
      <w:kern w:val="1"/>
      <w:sz w:val="24"/>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link w:val="Textpoznmkypodiarou"/>
    <w:uiPriority w:val="99"/>
    <w:locked/>
    <w:rsid w:val="00F35A4F"/>
    <w:rPr>
      <w:sz w:val="18"/>
      <w:lang w:val="en-US" w:eastAsia="en-US"/>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iPriority w:val="99"/>
    <w:unhideWhenUsed/>
    <w:qFormat/>
    <w:rsid w:val="00F35A4F"/>
    <w:rPr>
      <w:rFonts w:ascii="Times New Roman" w:hAnsi="Times New Roman"/>
      <w:sz w:val="18"/>
      <w:szCs w:val="20"/>
      <w:lang w:val="en-US" w:eastAsia="en-US"/>
    </w:rPr>
  </w:style>
  <w:style w:type="character" w:customStyle="1" w:styleId="TextpoznmkypodiarouChar1">
    <w:name w:val="Text poznámky pod čiarou Char1"/>
    <w:uiPriority w:val="99"/>
    <w:semiHidden/>
    <w:rsid w:val="00F35A4F"/>
    <w:rPr>
      <w:rFonts w:ascii="Arial" w:hAnsi="Arial"/>
      <w:noProof/>
    </w:rPr>
  </w:style>
  <w:style w:type="character" w:customStyle="1" w:styleId="ra">
    <w:name w:val="ra"/>
    <w:basedOn w:val="Predvolenpsmoodseku"/>
    <w:rsid w:val="008C5B85"/>
  </w:style>
  <w:style w:type="character" w:customStyle="1" w:styleId="formtext">
    <w:name w:val="formtext"/>
    <w:basedOn w:val="Predvolenpsmoodseku"/>
    <w:rsid w:val="008851C6"/>
  </w:style>
  <w:style w:type="paragraph" w:styleId="Revzia">
    <w:name w:val="Revision"/>
    <w:hidden/>
    <w:uiPriority w:val="99"/>
    <w:semiHidden/>
    <w:rsid w:val="004043BC"/>
    <w:rPr>
      <w:rFonts w:ascii="Arial" w:hAnsi="Arial"/>
      <w:noProof/>
      <w:sz w:val="22"/>
      <w:szCs w:val="24"/>
    </w:rPr>
  </w:style>
  <w:style w:type="character" w:styleId="Odkaznakomentr">
    <w:name w:val="annotation reference"/>
    <w:basedOn w:val="Predvolenpsmoodseku"/>
    <w:uiPriority w:val="99"/>
    <w:semiHidden/>
    <w:unhideWhenUsed/>
    <w:rsid w:val="00400157"/>
    <w:rPr>
      <w:sz w:val="16"/>
      <w:szCs w:val="16"/>
    </w:rPr>
  </w:style>
  <w:style w:type="paragraph" w:styleId="Textkomentra">
    <w:name w:val="annotation text"/>
    <w:basedOn w:val="Normlny"/>
    <w:link w:val="TextkomentraChar"/>
    <w:uiPriority w:val="99"/>
    <w:unhideWhenUsed/>
    <w:rsid w:val="00400157"/>
    <w:rPr>
      <w:sz w:val="20"/>
      <w:szCs w:val="20"/>
    </w:rPr>
  </w:style>
  <w:style w:type="character" w:customStyle="1" w:styleId="TextkomentraChar">
    <w:name w:val="Text komentára Char"/>
    <w:basedOn w:val="Predvolenpsmoodseku"/>
    <w:link w:val="Textkomentra"/>
    <w:uiPriority w:val="99"/>
    <w:rsid w:val="00400157"/>
    <w:rPr>
      <w:rFonts w:ascii="Arial" w:hAnsi="Arial"/>
      <w:noProof/>
    </w:rPr>
  </w:style>
  <w:style w:type="paragraph" w:styleId="Predmetkomentra">
    <w:name w:val="annotation subject"/>
    <w:basedOn w:val="Textkomentra"/>
    <w:next w:val="Textkomentra"/>
    <w:link w:val="PredmetkomentraChar"/>
    <w:uiPriority w:val="99"/>
    <w:semiHidden/>
    <w:unhideWhenUsed/>
    <w:rsid w:val="00400157"/>
    <w:rPr>
      <w:b/>
      <w:bCs/>
    </w:rPr>
  </w:style>
  <w:style w:type="character" w:customStyle="1" w:styleId="PredmetkomentraChar">
    <w:name w:val="Predmet komentára Char"/>
    <w:basedOn w:val="TextkomentraChar"/>
    <w:link w:val="Predmetkomentra"/>
    <w:uiPriority w:val="99"/>
    <w:semiHidden/>
    <w:rsid w:val="00400157"/>
    <w:rPr>
      <w:rFonts w:ascii="Arial" w:hAnsi="Arial"/>
      <w:b/>
      <w:bCs/>
      <w:noProof/>
    </w:rPr>
  </w:style>
  <w:style w:type="paragraph" w:customStyle="1" w:styleId="paragraph">
    <w:name w:val="paragraph"/>
    <w:basedOn w:val="Normlny"/>
    <w:rsid w:val="00F12C9E"/>
    <w:pPr>
      <w:spacing w:before="100" w:beforeAutospacing="1" w:after="100" w:afterAutospacing="1"/>
    </w:pPr>
    <w:rPr>
      <w:rFonts w:ascii="Times New Roman" w:hAnsi="Times New Roman"/>
      <w:sz w:val="24"/>
    </w:rPr>
  </w:style>
  <w:style w:type="table" w:customStyle="1" w:styleId="TableGrid">
    <w:name w:val="TableGrid"/>
    <w:rsid w:val="000F335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6119">
      <w:bodyDiv w:val="1"/>
      <w:marLeft w:val="0"/>
      <w:marRight w:val="0"/>
      <w:marTop w:val="0"/>
      <w:marBottom w:val="0"/>
      <w:divBdr>
        <w:top w:val="none" w:sz="0" w:space="0" w:color="auto"/>
        <w:left w:val="none" w:sz="0" w:space="0" w:color="auto"/>
        <w:bottom w:val="none" w:sz="0" w:space="0" w:color="auto"/>
        <w:right w:val="none" w:sz="0" w:space="0" w:color="auto"/>
      </w:divBdr>
    </w:div>
    <w:div w:id="263005578">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902913122">
      <w:bodyDiv w:val="1"/>
      <w:marLeft w:val="0"/>
      <w:marRight w:val="0"/>
      <w:marTop w:val="0"/>
      <w:marBottom w:val="0"/>
      <w:divBdr>
        <w:top w:val="none" w:sz="0" w:space="0" w:color="auto"/>
        <w:left w:val="none" w:sz="0" w:space="0" w:color="auto"/>
        <w:bottom w:val="none" w:sz="0" w:space="0" w:color="auto"/>
        <w:right w:val="none" w:sz="0" w:space="0" w:color="auto"/>
      </w:divBdr>
    </w:div>
    <w:div w:id="1361737974">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55348580">
      <w:bodyDiv w:val="1"/>
      <w:marLeft w:val="0"/>
      <w:marRight w:val="0"/>
      <w:marTop w:val="0"/>
      <w:marBottom w:val="0"/>
      <w:divBdr>
        <w:top w:val="none" w:sz="0" w:space="0" w:color="auto"/>
        <w:left w:val="none" w:sz="0" w:space="0" w:color="auto"/>
        <w:bottom w:val="none" w:sz="0" w:space="0" w:color="auto"/>
        <w:right w:val="none" w:sz="0" w:space="0" w:color="auto"/>
      </w:divBdr>
    </w:div>
    <w:div w:id="18230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zakazky.sk" TargetMode="External"/><Relationship Id="rId18" Type="http://schemas.openxmlformats.org/officeDocument/2006/relationships/hyperlink" Target="http://www.ezakazky.sk" TargetMode="External"/><Relationship Id="rId26" Type="http://schemas.openxmlformats.org/officeDocument/2006/relationships/hyperlink" Target="http://www.ezakazky.sk" TargetMode="External"/><Relationship Id="rId39" Type="http://schemas.openxmlformats.org/officeDocument/2006/relationships/fontTable" Target="fontTable.xml"/><Relationship Id="rId21" Type="http://schemas.openxmlformats.org/officeDocument/2006/relationships/hyperlink" Target="http://www.ezakazky.sk" TargetMode="External"/><Relationship Id="rId34" Type="http://schemas.openxmlformats.org/officeDocument/2006/relationships/hyperlink" Target="http://www.uvo.gov.sk/legislativametodika-dohlad/jednotny-europsky-" TargetMode="External"/><Relationship Id="rId7" Type="http://schemas.openxmlformats.org/officeDocument/2006/relationships/styles" Target="styles.xml"/><Relationship Id="rId12" Type="http://schemas.openxmlformats.org/officeDocument/2006/relationships/hyperlink" Target="http://www.ezakazky.sk" TargetMode="External"/><Relationship Id="rId17" Type="http://schemas.openxmlformats.org/officeDocument/2006/relationships/hyperlink" Target="http://www.ezakazky.sk" TargetMode="External"/><Relationship Id="rId25" Type="http://schemas.openxmlformats.org/officeDocument/2006/relationships/hyperlink" Target="http://www.ezakazky.sk" TargetMode="External"/><Relationship Id="rId33" Type="http://schemas.openxmlformats.org/officeDocument/2006/relationships/hyperlink" Target="http://www.ezakazky.sk"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zakazky.sk" TargetMode="External"/><Relationship Id="rId20" Type="http://schemas.openxmlformats.org/officeDocument/2006/relationships/hyperlink" Target="http://www.ezakazky.sk" TargetMode="External"/><Relationship Id="rId29" Type="http://schemas.openxmlformats.org/officeDocument/2006/relationships/hyperlink" Target="http://www.ezakazky.s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zakazky.sk" TargetMode="External"/><Relationship Id="rId32" Type="http://schemas.openxmlformats.org/officeDocument/2006/relationships/hyperlink" Target="http://www.ezakazky"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zakazky.sk" TargetMode="External"/><Relationship Id="rId23" Type="http://schemas.openxmlformats.org/officeDocument/2006/relationships/hyperlink" Target="http://www.ezakazky.sk" TargetMode="External"/><Relationship Id="rId28" Type="http://schemas.openxmlformats.org/officeDocument/2006/relationships/hyperlink" Target="http://www.ezakazky.sk"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ezakazky.sk" TargetMode="External"/><Relationship Id="rId31" Type="http://schemas.openxmlformats.org/officeDocument/2006/relationships/hyperlink" Target="http://www.ezakazky.s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zakazky.sk/index.cfm?module=System&amp;page=Help" TargetMode="External"/><Relationship Id="rId22" Type="http://schemas.openxmlformats.org/officeDocument/2006/relationships/hyperlink" Target="http://www.ezakazky.sk" TargetMode="External"/><Relationship Id="rId27" Type="http://schemas.openxmlformats.org/officeDocument/2006/relationships/hyperlink" Target="http://www.ezakazky.sk" TargetMode="External"/><Relationship Id="rId30" Type="http://schemas.openxmlformats.org/officeDocument/2006/relationships/hyperlink" Target="http://www.ezakazky.sk" TargetMode="External"/><Relationship Id="rId35" Type="http://schemas.openxmlformats.org/officeDocument/2006/relationships/hyperlink" Target="https://ec.europa.eu/growth/tools-databases/espd/filter?lang=sk"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2D79E0114CC44DB8C0F3749AF79C3B" ma:contentTypeVersion="2" ma:contentTypeDescription="Create a new document." ma:contentTypeScope="" ma:versionID="e04273e8f43b29b2cdbdaec5e95c1cd1">
  <xsd:schema xmlns:xsd="http://www.w3.org/2001/XMLSchema" xmlns:xs="http://www.w3.org/2001/XMLSchema" xmlns:p="http://schemas.microsoft.com/office/2006/metadata/properties" xmlns:ns2="bb16bfde-90bb-4179-ad84-e9e3ce1b7668" targetNamespace="http://schemas.microsoft.com/office/2006/metadata/properties" ma:root="true" ma:fieldsID="5994e79fa9e840f23dc4d96b10183ce5" ns2:_="">
    <xsd:import namespace="bb16bfde-90bb-4179-ad84-e9e3ce1b76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6bfde-90bb-4179-ad84-e9e3ce1b7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088F5-B94C-445B-8233-911A7E48C5B5}">
  <ds:schemaRefs>
    <ds:schemaRef ds:uri="http://schemas.openxmlformats.org/officeDocument/2006/bibliography"/>
  </ds:schemaRefs>
</ds:datastoreItem>
</file>

<file path=customXml/itemProps2.xml><?xml version="1.0" encoding="utf-8"?>
<ds:datastoreItem xmlns:ds="http://schemas.openxmlformats.org/officeDocument/2006/customXml" ds:itemID="{56A3437B-6BE1-4DC7-9687-0C8B50705CF9}">
  <ds:schemaRefs>
    <ds:schemaRef ds:uri="http://schemas.microsoft.com/sharepoint/v3/contenttype/forms"/>
  </ds:schemaRefs>
</ds:datastoreItem>
</file>

<file path=customXml/itemProps3.xml><?xml version="1.0" encoding="utf-8"?>
<ds:datastoreItem xmlns:ds="http://schemas.openxmlformats.org/officeDocument/2006/customXml" ds:itemID="{979D6D0F-7C93-443B-88E7-04DCF8C4BE7F}">
  <ds:schemaRefs>
    <ds:schemaRef ds:uri="http://schemas.microsoft.com/sharepoint/v3/contenttype/forms"/>
  </ds:schemaRefs>
</ds:datastoreItem>
</file>

<file path=customXml/itemProps4.xml><?xml version="1.0" encoding="utf-8"?>
<ds:datastoreItem xmlns:ds="http://schemas.openxmlformats.org/officeDocument/2006/customXml" ds:itemID="{0F0A9837-FC82-4A85-AE3D-1A83B18E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6bfde-90bb-4179-ad84-e9e3ce1b7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3EEAE5-230A-4980-8EF1-15B555D677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21</Pages>
  <Words>7366</Words>
  <Characters>47409</Characters>
  <Application>Microsoft Office Word</Application>
  <DocSecurity>0</DocSecurity>
  <Lines>395</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54666</CharactersWithSpaces>
  <SharedDoc>false</SharedDoc>
  <HLinks>
    <vt:vector size="144" baseType="variant">
      <vt:variant>
        <vt:i4>6291505</vt:i4>
      </vt:variant>
      <vt:variant>
        <vt:i4>69</vt:i4>
      </vt:variant>
      <vt:variant>
        <vt:i4>0</vt:i4>
      </vt:variant>
      <vt:variant>
        <vt:i4>5</vt:i4>
      </vt:variant>
      <vt:variant>
        <vt:lpwstr>http://www.ezakazky.sk/</vt:lpwstr>
      </vt:variant>
      <vt:variant>
        <vt:lpwstr/>
      </vt:variant>
      <vt:variant>
        <vt:i4>6291505</vt:i4>
      </vt:variant>
      <vt:variant>
        <vt:i4>66</vt:i4>
      </vt:variant>
      <vt:variant>
        <vt:i4>0</vt:i4>
      </vt:variant>
      <vt:variant>
        <vt:i4>5</vt:i4>
      </vt:variant>
      <vt:variant>
        <vt:lpwstr>http://www.ezakazky.sk/</vt:lpwstr>
      </vt:variant>
      <vt:variant>
        <vt:lpwstr/>
      </vt:variant>
      <vt:variant>
        <vt:i4>6291505</vt:i4>
      </vt:variant>
      <vt:variant>
        <vt:i4>63</vt:i4>
      </vt:variant>
      <vt:variant>
        <vt:i4>0</vt:i4>
      </vt:variant>
      <vt:variant>
        <vt:i4>5</vt:i4>
      </vt:variant>
      <vt:variant>
        <vt:lpwstr>http://www.ezakazky.sk/</vt:lpwstr>
      </vt:variant>
      <vt:variant>
        <vt:lpwstr/>
      </vt:variant>
      <vt:variant>
        <vt:i4>6291505</vt:i4>
      </vt:variant>
      <vt:variant>
        <vt:i4>60</vt:i4>
      </vt:variant>
      <vt:variant>
        <vt:i4>0</vt:i4>
      </vt:variant>
      <vt:variant>
        <vt:i4>5</vt:i4>
      </vt:variant>
      <vt:variant>
        <vt:lpwstr>http://www.ezakazky.sk/</vt:lpwstr>
      </vt:variant>
      <vt:variant>
        <vt:lpwstr/>
      </vt:variant>
      <vt:variant>
        <vt:i4>6291505</vt:i4>
      </vt:variant>
      <vt:variant>
        <vt:i4>57</vt:i4>
      </vt:variant>
      <vt:variant>
        <vt:i4>0</vt:i4>
      </vt:variant>
      <vt:variant>
        <vt:i4>5</vt:i4>
      </vt:variant>
      <vt:variant>
        <vt:lpwstr>http://www.ezakazky.sk/</vt:lpwstr>
      </vt:variant>
      <vt:variant>
        <vt:lpwstr/>
      </vt:variant>
      <vt:variant>
        <vt:i4>1704058</vt:i4>
      </vt:variant>
      <vt:variant>
        <vt:i4>54</vt:i4>
      </vt:variant>
      <vt:variant>
        <vt:i4>0</vt:i4>
      </vt:variant>
      <vt:variant>
        <vt:i4>5</vt:i4>
      </vt:variant>
      <vt:variant>
        <vt:lpwstr>mailto:ivan.drgona@banskabystrica.sk</vt:lpwstr>
      </vt:variant>
      <vt:variant>
        <vt:lpwstr/>
      </vt:variant>
      <vt:variant>
        <vt:i4>6291505</vt:i4>
      </vt:variant>
      <vt:variant>
        <vt:i4>51</vt:i4>
      </vt:variant>
      <vt:variant>
        <vt:i4>0</vt:i4>
      </vt:variant>
      <vt:variant>
        <vt:i4>5</vt:i4>
      </vt:variant>
      <vt:variant>
        <vt:lpwstr>http://www.ezakazky.sk/</vt:lpwstr>
      </vt:variant>
      <vt:variant>
        <vt:lpwstr/>
      </vt:variant>
      <vt:variant>
        <vt:i4>6291505</vt:i4>
      </vt:variant>
      <vt:variant>
        <vt:i4>48</vt:i4>
      </vt:variant>
      <vt:variant>
        <vt:i4>0</vt:i4>
      </vt:variant>
      <vt:variant>
        <vt:i4>5</vt:i4>
      </vt:variant>
      <vt:variant>
        <vt:lpwstr>http://www.ezakazky.sk/</vt:lpwstr>
      </vt:variant>
      <vt:variant>
        <vt:lpwstr/>
      </vt:variant>
      <vt:variant>
        <vt:i4>6291505</vt:i4>
      </vt:variant>
      <vt:variant>
        <vt:i4>45</vt:i4>
      </vt:variant>
      <vt:variant>
        <vt:i4>0</vt:i4>
      </vt:variant>
      <vt:variant>
        <vt:i4>5</vt:i4>
      </vt:variant>
      <vt:variant>
        <vt:lpwstr>http://www.ezakazky.sk/</vt:lpwstr>
      </vt:variant>
      <vt:variant>
        <vt:lpwstr/>
      </vt:variant>
      <vt:variant>
        <vt:i4>6291505</vt:i4>
      </vt:variant>
      <vt:variant>
        <vt:i4>42</vt:i4>
      </vt:variant>
      <vt:variant>
        <vt:i4>0</vt:i4>
      </vt:variant>
      <vt:variant>
        <vt:i4>5</vt:i4>
      </vt:variant>
      <vt:variant>
        <vt:lpwstr>http://www.ezakazky.sk/</vt:lpwstr>
      </vt:variant>
      <vt:variant>
        <vt:lpwstr/>
      </vt:variant>
      <vt:variant>
        <vt:i4>6291505</vt:i4>
      </vt:variant>
      <vt:variant>
        <vt:i4>39</vt:i4>
      </vt:variant>
      <vt:variant>
        <vt:i4>0</vt:i4>
      </vt:variant>
      <vt:variant>
        <vt:i4>5</vt:i4>
      </vt:variant>
      <vt:variant>
        <vt:lpwstr>http://www.ezakazky.sk/</vt:lpwstr>
      </vt:variant>
      <vt:variant>
        <vt:lpwstr/>
      </vt:variant>
      <vt:variant>
        <vt:i4>6291505</vt:i4>
      </vt:variant>
      <vt:variant>
        <vt:i4>36</vt:i4>
      </vt:variant>
      <vt:variant>
        <vt:i4>0</vt:i4>
      </vt:variant>
      <vt:variant>
        <vt:i4>5</vt:i4>
      </vt:variant>
      <vt:variant>
        <vt:lpwstr>http://www.ezakazky.sk/</vt:lpwstr>
      </vt:variant>
      <vt:variant>
        <vt:lpwstr/>
      </vt:variant>
      <vt:variant>
        <vt:i4>6291505</vt:i4>
      </vt:variant>
      <vt:variant>
        <vt:i4>33</vt:i4>
      </vt:variant>
      <vt:variant>
        <vt:i4>0</vt:i4>
      </vt:variant>
      <vt:variant>
        <vt:i4>5</vt:i4>
      </vt:variant>
      <vt:variant>
        <vt:lpwstr>http://www.ezakazky.sk/</vt:lpwstr>
      </vt:variant>
      <vt:variant>
        <vt:lpwstr/>
      </vt:variant>
      <vt:variant>
        <vt:i4>6291505</vt:i4>
      </vt:variant>
      <vt:variant>
        <vt:i4>30</vt:i4>
      </vt:variant>
      <vt:variant>
        <vt:i4>0</vt:i4>
      </vt:variant>
      <vt:variant>
        <vt:i4>5</vt:i4>
      </vt:variant>
      <vt:variant>
        <vt:lpwstr>http://www.ezakazky.sk/</vt:lpwstr>
      </vt:variant>
      <vt:variant>
        <vt:lpwstr/>
      </vt:variant>
      <vt:variant>
        <vt:i4>6291505</vt:i4>
      </vt:variant>
      <vt:variant>
        <vt:i4>27</vt:i4>
      </vt:variant>
      <vt:variant>
        <vt:i4>0</vt:i4>
      </vt:variant>
      <vt:variant>
        <vt:i4>5</vt:i4>
      </vt:variant>
      <vt:variant>
        <vt:lpwstr>http://www.ezakazky.sk/</vt:lpwstr>
      </vt:variant>
      <vt:variant>
        <vt:lpwstr/>
      </vt:variant>
      <vt:variant>
        <vt:i4>6291505</vt:i4>
      </vt:variant>
      <vt:variant>
        <vt:i4>24</vt:i4>
      </vt:variant>
      <vt:variant>
        <vt:i4>0</vt:i4>
      </vt:variant>
      <vt:variant>
        <vt:i4>5</vt:i4>
      </vt:variant>
      <vt:variant>
        <vt:lpwstr>http://www.ezakazky.sk/</vt:lpwstr>
      </vt:variant>
      <vt:variant>
        <vt:lpwstr/>
      </vt:variant>
      <vt:variant>
        <vt:i4>6291505</vt:i4>
      </vt:variant>
      <vt:variant>
        <vt:i4>21</vt:i4>
      </vt:variant>
      <vt:variant>
        <vt:i4>0</vt:i4>
      </vt:variant>
      <vt:variant>
        <vt:i4>5</vt:i4>
      </vt:variant>
      <vt:variant>
        <vt:lpwstr>http://www.ezakazky.sk/</vt:lpwstr>
      </vt:variant>
      <vt:variant>
        <vt:lpwstr/>
      </vt:variant>
      <vt:variant>
        <vt:i4>6291505</vt:i4>
      </vt:variant>
      <vt:variant>
        <vt:i4>18</vt:i4>
      </vt:variant>
      <vt:variant>
        <vt:i4>0</vt:i4>
      </vt:variant>
      <vt:variant>
        <vt:i4>5</vt:i4>
      </vt:variant>
      <vt:variant>
        <vt:lpwstr>http://www.ezakazky.sk/</vt:lpwstr>
      </vt:variant>
      <vt:variant>
        <vt:lpwstr/>
      </vt:variant>
      <vt:variant>
        <vt:i4>6291505</vt:i4>
      </vt:variant>
      <vt:variant>
        <vt:i4>15</vt:i4>
      </vt:variant>
      <vt:variant>
        <vt:i4>0</vt:i4>
      </vt:variant>
      <vt:variant>
        <vt:i4>5</vt:i4>
      </vt:variant>
      <vt:variant>
        <vt:lpwstr>http://www.ezakazky.sk/</vt:lpwstr>
      </vt:variant>
      <vt:variant>
        <vt:lpwstr/>
      </vt:variant>
      <vt:variant>
        <vt:i4>6291505</vt:i4>
      </vt:variant>
      <vt:variant>
        <vt:i4>12</vt:i4>
      </vt:variant>
      <vt:variant>
        <vt:i4>0</vt:i4>
      </vt:variant>
      <vt:variant>
        <vt:i4>5</vt:i4>
      </vt:variant>
      <vt:variant>
        <vt:lpwstr>http://www.ezakazky.sk/</vt:lpwstr>
      </vt:variant>
      <vt:variant>
        <vt:lpwstr/>
      </vt:variant>
      <vt:variant>
        <vt:i4>1835102</vt:i4>
      </vt:variant>
      <vt:variant>
        <vt:i4>9</vt:i4>
      </vt:variant>
      <vt:variant>
        <vt:i4>0</vt:i4>
      </vt:variant>
      <vt:variant>
        <vt:i4>5</vt:i4>
      </vt:variant>
      <vt:variant>
        <vt:lpwstr>http://www.ezakazky.sk/index.cfm?module=System&amp;page=Help</vt:lpwstr>
      </vt:variant>
      <vt:variant>
        <vt:lpwstr/>
      </vt:variant>
      <vt:variant>
        <vt:i4>6291505</vt:i4>
      </vt:variant>
      <vt:variant>
        <vt:i4>6</vt:i4>
      </vt:variant>
      <vt:variant>
        <vt:i4>0</vt:i4>
      </vt:variant>
      <vt:variant>
        <vt:i4>5</vt:i4>
      </vt:variant>
      <vt:variant>
        <vt:lpwstr>http://www.ezakazky.sk/</vt:lpwstr>
      </vt:variant>
      <vt:variant>
        <vt:lpwstr/>
      </vt:variant>
      <vt:variant>
        <vt:i4>6291505</vt:i4>
      </vt:variant>
      <vt:variant>
        <vt:i4>3</vt:i4>
      </vt:variant>
      <vt:variant>
        <vt:i4>0</vt:i4>
      </vt:variant>
      <vt:variant>
        <vt:i4>5</vt:i4>
      </vt:variant>
      <vt:variant>
        <vt:lpwstr>http://www.ezakazky.sk/</vt:lpwstr>
      </vt:variant>
      <vt:variant>
        <vt:lpwstr/>
      </vt:variant>
      <vt:variant>
        <vt:i4>589909</vt:i4>
      </vt:variant>
      <vt:variant>
        <vt:i4>0</vt:i4>
      </vt:variant>
      <vt:variant>
        <vt:i4>0</vt:i4>
      </vt:variant>
      <vt:variant>
        <vt:i4>5</vt:i4>
      </vt:variant>
      <vt:variant>
        <vt:lpwstr>http://www.banskabystrica.sk/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dusan.tury@banskabystrica.sk</dc:creator>
  <cp:keywords/>
  <cp:lastModifiedBy>Tury Dušan Ing.</cp:lastModifiedBy>
  <cp:revision>103</cp:revision>
  <cp:lastPrinted>2022-08-04T11:34:00Z</cp:lastPrinted>
  <dcterms:created xsi:type="dcterms:W3CDTF">2022-07-07T08:59:00Z</dcterms:created>
  <dcterms:modified xsi:type="dcterms:W3CDTF">2022-08-10T08:23:00Z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0x010100502D79E0114CC44DB8C0F3749AF79C3B</vt:lpwstr>
  </property>
  <property fmtid="{D5CDD505-2E9C-101B-9397-08002B2CF9AE}" pid="3" name="Order">
    <vt:r8>650700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